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B1" w:rsidRDefault="002911B1" w:rsidP="00AC668B">
      <w:pPr>
        <w:pStyle w:val="NormalWeb"/>
        <w:rPr>
          <w:rFonts w:ascii="Georgia" w:hAnsi="Georgia"/>
          <w:b/>
          <w:color w:val="000000"/>
          <w:sz w:val="27"/>
          <w:szCs w:val="27"/>
          <w:lang w:val="en-US"/>
        </w:rPr>
      </w:pPr>
    </w:p>
    <w:p w:rsidR="002911B1" w:rsidRPr="00700F77" w:rsidRDefault="002911B1" w:rsidP="00AC668B">
      <w:pPr>
        <w:pStyle w:val="NormalWeb"/>
        <w:rPr>
          <w:rFonts w:ascii="Georgia" w:hAnsi="Georgia"/>
          <w:b/>
          <w:bCs/>
          <w:color w:val="000000"/>
          <w:sz w:val="27"/>
          <w:szCs w:val="27"/>
        </w:rPr>
      </w:pPr>
      <w:r w:rsidRPr="00AC668B">
        <w:rPr>
          <w:rFonts w:ascii="Georgia" w:hAnsi="Georgia"/>
          <w:b/>
          <w:color w:val="000000"/>
          <w:sz w:val="27"/>
          <w:szCs w:val="27"/>
          <w:lang w:val="en-US"/>
        </w:rPr>
        <w:t>Euripides</w:t>
      </w:r>
      <w:r>
        <w:rPr>
          <w:rFonts w:ascii="Georgia" w:hAnsi="Georgia"/>
          <w:color w:val="000000"/>
          <w:sz w:val="27"/>
          <w:szCs w:val="27"/>
          <w:lang w:val="en-US"/>
        </w:rPr>
        <w:t>, Helen</w:t>
      </w:r>
    </w:p>
    <w:p w:rsidR="002911B1" w:rsidRDefault="002911B1" w:rsidP="00AC668B">
      <w:pPr>
        <w:pStyle w:val="NormalWeb"/>
        <w:rPr>
          <w:rFonts w:ascii="Georgia" w:hAnsi="Georgia"/>
          <w:color w:val="000000"/>
          <w:sz w:val="27"/>
          <w:szCs w:val="27"/>
          <w:lang w:val="en-US"/>
        </w:rPr>
      </w:pPr>
      <w:r>
        <w:rPr>
          <w:rFonts w:ascii="Georgia" w:hAnsi="Georgia"/>
          <w:b/>
          <w:bCs/>
          <w:color w:val="000000"/>
          <w:sz w:val="27"/>
          <w:szCs w:val="27"/>
        </w:rPr>
        <w:t>Chorus</w:t>
      </w:r>
      <w:r>
        <w:rPr>
          <w:rFonts w:ascii="Georgia" w:hAnsi="Georgia"/>
          <w:color w:val="000000"/>
          <w:sz w:val="27"/>
          <w:szCs w:val="27"/>
        </w:rPr>
        <w:br/>
        <w:t xml:space="preserve">Once with swift foot </w:t>
      </w:r>
      <w:r w:rsidRPr="00763D3F">
        <w:rPr>
          <w:rFonts w:ascii="Georgia" w:hAnsi="Georgia"/>
          <w:color w:val="000000"/>
          <w:sz w:val="27"/>
          <w:szCs w:val="27"/>
          <w:highlight w:val="yellow"/>
        </w:rPr>
        <w:t>the mountain mother of the gods</w:t>
      </w:r>
      <w:r>
        <w:rPr>
          <w:rFonts w:ascii="Georgia" w:hAnsi="Georgia"/>
          <w:color w:val="000000"/>
          <w:sz w:val="27"/>
          <w:szCs w:val="27"/>
        </w:rPr>
        <w:t xml:space="preserve"> rushed through the wooded glen, and the river's streams [1305] and the deep-thundering sea wave, yearning </w:t>
      </w:r>
      <w:r w:rsidRPr="00763D3F">
        <w:rPr>
          <w:rFonts w:ascii="Georgia" w:hAnsi="Georgia"/>
          <w:color w:val="000000"/>
          <w:sz w:val="27"/>
          <w:szCs w:val="27"/>
          <w:highlight w:val="yellow"/>
        </w:rPr>
        <w:t>for her lost daughter</w:t>
      </w:r>
      <w:r>
        <w:rPr>
          <w:rFonts w:ascii="Georgia" w:hAnsi="Georgia"/>
          <w:color w:val="000000"/>
          <w:sz w:val="27"/>
          <w:szCs w:val="27"/>
        </w:rPr>
        <w:t>, whose name may not be spoken. The loudly rattling castanets cried out a shrill sound, [1310] when they, swift-footed as whirlwinds, followed the goddess on her chariot yoked to wild creatures, after the girl that was snatched away from the circling chorus of maidens— [1315] here Artemis with her bow, and there the grim-eyed goddess, in full armor, with her spear. But Zeus, who sees clearly from his throne in heaven, brought to pass another destiny.</w:t>
      </w:r>
    </w:p>
    <w:p w:rsidR="00AC668B" w:rsidRDefault="00AC668B" w:rsidP="00AC668B">
      <w:pPr>
        <w:pStyle w:val="NormalWeb"/>
        <w:rPr>
          <w:rFonts w:ascii="Georgia" w:hAnsi="Georgia"/>
          <w:color w:val="000000"/>
          <w:sz w:val="27"/>
          <w:szCs w:val="27"/>
          <w:lang w:val="en-US"/>
        </w:rPr>
      </w:pPr>
      <w:r w:rsidRPr="00AC668B">
        <w:rPr>
          <w:rFonts w:ascii="Georgia" w:hAnsi="Georgia"/>
          <w:b/>
          <w:color w:val="000000"/>
          <w:sz w:val="27"/>
          <w:szCs w:val="27"/>
          <w:lang w:val="en-US"/>
        </w:rPr>
        <w:t>Euripides</w:t>
      </w:r>
      <w:r>
        <w:rPr>
          <w:rFonts w:ascii="Georgia" w:hAnsi="Georgia"/>
          <w:color w:val="000000"/>
          <w:sz w:val="27"/>
          <w:szCs w:val="27"/>
          <w:lang w:val="en-US"/>
        </w:rPr>
        <w:t xml:space="preserve">, </w:t>
      </w:r>
      <w:r w:rsidRPr="00AC668B">
        <w:rPr>
          <w:rFonts w:ascii="Georgia" w:hAnsi="Georgia"/>
          <w:i/>
          <w:color w:val="000000"/>
          <w:sz w:val="27"/>
          <w:szCs w:val="27"/>
          <w:lang w:val="en-US"/>
        </w:rPr>
        <w:t>Bacchae</w:t>
      </w:r>
    </w:p>
    <w:p w:rsidR="00AC668B" w:rsidRDefault="00AC668B" w:rsidP="00AC668B">
      <w:pPr>
        <w:pStyle w:val="NormalWeb"/>
        <w:rPr>
          <w:rFonts w:ascii="Georgia" w:hAnsi="Georgia"/>
          <w:color w:val="000000"/>
          <w:sz w:val="27"/>
          <w:szCs w:val="27"/>
          <w:lang w:val="en-US"/>
        </w:rPr>
      </w:pPr>
      <w:r>
        <w:rPr>
          <w:rFonts w:ascii="Georgia" w:hAnsi="Georgia"/>
          <w:color w:val="000000"/>
          <w:sz w:val="27"/>
          <w:szCs w:val="27"/>
        </w:rPr>
        <w:t>[55] But, you women who have left Tmolus, the bulwark of</w:t>
      </w:r>
      <w:r>
        <w:rPr>
          <w:rStyle w:val="apple-converted-space"/>
          <w:rFonts w:ascii="Georgia" w:hAnsi="Georgia"/>
          <w:color w:val="000000"/>
          <w:sz w:val="27"/>
          <w:szCs w:val="27"/>
        </w:rPr>
        <w:t> </w:t>
      </w:r>
      <w:hyperlink r:id="rId5" w:tgtFrame="_blank" w:history="1">
        <w:r>
          <w:rPr>
            <w:rStyle w:val="Hyperlink"/>
            <w:rFonts w:ascii="Georgia" w:hAnsi="Georgia"/>
            <w:sz w:val="27"/>
            <w:szCs w:val="27"/>
          </w:rPr>
          <w:t>Lydia</w:t>
        </w:r>
      </w:hyperlink>
      <w:r>
        <w:rPr>
          <w:rFonts w:ascii="Georgia" w:hAnsi="Georgia"/>
          <w:color w:val="000000"/>
          <w:sz w:val="27"/>
          <w:szCs w:val="27"/>
        </w:rPr>
        <w:t xml:space="preserve">, my sacred band, whom I have brought from among the barbarians as assistants and companions to me, take your drums, </w:t>
      </w:r>
      <w:r w:rsidRPr="00763D3F">
        <w:rPr>
          <w:rFonts w:ascii="Georgia" w:hAnsi="Georgia"/>
          <w:color w:val="000000"/>
          <w:sz w:val="27"/>
          <w:szCs w:val="27"/>
          <w:highlight w:val="yellow"/>
        </w:rPr>
        <w:t>native instruments of the city of the Phrygians, the invention of mother Rhea</w:t>
      </w:r>
      <w:r>
        <w:rPr>
          <w:rFonts w:ascii="Georgia" w:hAnsi="Georgia"/>
          <w:color w:val="000000"/>
          <w:sz w:val="27"/>
          <w:szCs w:val="27"/>
        </w:rPr>
        <w:t xml:space="preserve"> and myself, [60] and going about this palace of Pentheus beat them, so that Kadmos' city may see. I myself will go to the folds of Kithairon, where the Bacchae are, to share in their dances.</w:t>
      </w:r>
    </w:p>
    <w:p w:rsidR="00AC668B" w:rsidRPr="00AC668B" w:rsidRDefault="00AC668B" w:rsidP="00AC668B">
      <w:pPr>
        <w:pStyle w:val="NormalWeb"/>
        <w:rPr>
          <w:rFonts w:ascii="Georgia" w:hAnsi="Georgia"/>
          <w:color w:val="000000"/>
          <w:sz w:val="27"/>
          <w:szCs w:val="27"/>
          <w:lang w:val="en-US"/>
        </w:rPr>
      </w:pPr>
      <w:r>
        <w:rPr>
          <w:rFonts w:ascii="Georgia" w:hAnsi="Georgia"/>
          <w:b/>
          <w:bCs/>
          <w:color w:val="000000"/>
          <w:sz w:val="27"/>
          <w:szCs w:val="27"/>
        </w:rPr>
        <w:t>Chorus</w:t>
      </w:r>
      <w:r>
        <w:rPr>
          <w:rFonts w:ascii="Georgia" w:hAnsi="Georgia"/>
          <w:color w:val="000000"/>
          <w:sz w:val="27"/>
          <w:szCs w:val="27"/>
        </w:rPr>
        <w:br/>
        <w:t xml:space="preserve">[120] O secret chamber of the </w:t>
      </w:r>
      <w:r w:rsidRPr="008E29D0">
        <w:rPr>
          <w:rFonts w:ascii="Georgia" w:hAnsi="Georgia"/>
          <w:color w:val="000000"/>
          <w:sz w:val="27"/>
          <w:szCs w:val="27"/>
          <w:highlight w:val="yellow"/>
        </w:rPr>
        <w:t>Kouretes</w:t>
      </w:r>
      <w:r>
        <w:rPr>
          <w:rFonts w:ascii="Georgia" w:hAnsi="Georgia"/>
          <w:color w:val="000000"/>
          <w:sz w:val="27"/>
          <w:szCs w:val="27"/>
        </w:rPr>
        <w:t xml:space="preserve"> and you holy Cretan caves, parents to Zeus, where the </w:t>
      </w:r>
      <w:r w:rsidRPr="008E29D0">
        <w:rPr>
          <w:rFonts w:ascii="Georgia" w:hAnsi="Georgia"/>
          <w:color w:val="000000"/>
          <w:sz w:val="27"/>
          <w:szCs w:val="27"/>
          <w:highlight w:val="yellow"/>
        </w:rPr>
        <w:t>Korybantes</w:t>
      </w:r>
      <w:r>
        <w:rPr>
          <w:rFonts w:ascii="Georgia" w:hAnsi="Georgia"/>
          <w:color w:val="000000"/>
          <w:sz w:val="27"/>
          <w:szCs w:val="27"/>
        </w:rPr>
        <w:t xml:space="preserve"> with triple helmet invented for me in their caves this circle, [125] covered with stretched hide; and in their excited revelry they mingled it with the sweet-voiced breath of Phrygian pipes and handed it over to mother Rhea, resounding with the sweet songs of the Bacchae; [130] nearby, raving Satyrs were fulfilling the rites of the mother goddess, and they joined it to the dances of the biennial festivals, in which Dionysus rejoices.</w:t>
      </w:r>
    </w:p>
    <w:p w:rsidR="00AC668B" w:rsidRDefault="00AC668B" w:rsidP="00AC668B">
      <w:pPr>
        <w:pStyle w:val="NormalWeb"/>
        <w:rPr>
          <w:rFonts w:ascii="Georgia" w:hAnsi="Georgia"/>
          <w:color w:val="000000"/>
          <w:sz w:val="27"/>
          <w:szCs w:val="27"/>
          <w:lang w:val="en-US"/>
        </w:rPr>
      </w:pPr>
    </w:p>
    <w:p w:rsidR="00AC668B" w:rsidRPr="00E939FB" w:rsidRDefault="00AC668B" w:rsidP="00AC668B">
      <w:pPr>
        <w:pStyle w:val="NormalWeb"/>
        <w:rPr>
          <w:rFonts w:ascii="Georgia" w:hAnsi="Georgia"/>
          <w:color w:val="000000"/>
          <w:sz w:val="27"/>
          <w:szCs w:val="27"/>
          <w:lang w:val="en-US"/>
        </w:rPr>
      </w:pPr>
      <w:r w:rsidRPr="00AC668B">
        <w:rPr>
          <w:rFonts w:ascii="Georgia" w:hAnsi="Georgia"/>
          <w:b/>
          <w:color w:val="000000"/>
          <w:sz w:val="27"/>
          <w:szCs w:val="27"/>
          <w:lang w:val="en-US"/>
        </w:rPr>
        <w:t>Strabo</w:t>
      </w:r>
      <w:r>
        <w:rPr>
          <w:rFonts w:ascii="Georgia" w:hAnsi="Georgia"/>
          <w:color w:val="000000"/>
          <w:sz w:val="27"/>
          <w:szCs w:val="27"/>
          <w:lang w:val="en-US"/>
        </w:rPr>
        <w:t xml:space="preserve">, </w:t>
      </w:r>
      <w:r w:rsidRPr="00E939FB">
        <w:rPr>
          <w:rFonts w:ascii="Georgia" w:hAnsi="Georgia"/>
          <w:i/>
          <w:color w:val="000000"/>
          <w:sz w:val="27"/>
          <w:szCs w:val="27"/>
          <w:lang w:val="en-US"/>
        </w:rPr>
        <w:t>Geographica</w:t>
      </w:r>
    </w:p>
    <w:p w:rsidR="00AC668B" w:rsidRPr="00726B7E" w:rsidRDefault="00AC668B" w:rsidP="00AC668B">
      <w:pPr>
        <w:pStyle w:val="NormalWeb"/>
        <w:rPr>
          <w:rFonts w:ascii="Georgia" w:hAnsi="Georgia"/>
          <w:b/>
          <w:color w:val="000000"/>
          <w:sz w:val="27"/>
          <w:szCs w:val="27"/>
          <w:lang w:val="en-US"/>
        </w:rPr>
      </w:pPr>
      <w:r w:rsidRPr="00726B7E">
        <w:rPr>
          <w:rFonts w:ascii="Georgia" w:hAnsi="Georgia"/>
          <w:b/>
          <w:color w:val="000000"/>
          <w:sz w:val="27"/>
          <w:szCs w:val="27"/>
          <w:lang w:val="en-US"/>
        </w:rPr>
        <w:t>10.3.13</w:t>
      </w:r>
    </w:p>
    <w:p w:rsidR="00AC668B" w:rsidRDefault="00AC668B" w:rsidP="00AC668B">
      <w:pPr>
        <w:pStyle w:val="NormalWeb"/>
        <w:rPr>
          <w:rStyle w:val="Hyperlink"/>
          <w:rFonts w:ascii="Georgia" w:hAnsi="Georgia"/>
          <w:sz w:val="27"/>
          <w:szCs w:val="27"/>
          <w:u w:val="none"/>
          <w:vertAlign w:val="superscript"/>
          <w:lang w:val="en-US"/>
        </w:rPr>
      </w:pPr>
      <w:r>
        <w:rPr>
          <w:rFonts w:ascii="Georgia" w:hAnsi="Georgia"/>
          <w:color w:val="000000"/>
          <w:sz w:val="27"/>
          <w:szCs w:val="27"/>
        </w:rPr>
        <w:t>The poets bear witness to such views as I have suggested. For instance, when Pindar, in the dithyramb which begins with these words,“In earlier times there marched</w:t>
      </w:r>
      <w:hyperlink r:id="rId6" w:anchor="note1" w:history="1">
        <w:r>
          <w:rPr>
            <w:rStyle w:val="Hyperlink"/>
            <w:rFonts w:ascii="Georgia" w:hAnsi="Georgia"/>
            <w:sz w:val="27"/>
            <w:szCs w:val="27"/>
            <w:u w:val="none"/>
            <w:vertAlign w:val="superscript"/>
          </w:rPr>
          <w:t>1</w:t>
        </w:r>
      </w:hyperlink>
      <w:r>
        <w:rPr>
          <w:rStyle w:val="apple-converted-space"/>
          <w:rFonts w:ascii="Georgia" w:hAnsi="Georgia"/>
          <w:color w:val="000000"/>
          <w:sz w:val="27"/>
          <w:szCs w:val="27"/>
        </w:rPr>
        <w:t> </w:t>
      </w:r>
      <w:r>
        <w:rPr>
          <w:rFonts w:ascii="Georgia" w:hAnsi="Georgia"/>
          <w:color w:val="000000"/>
          <w:sz w:val="27"/>
          <w:szCs w:val="27"/>
        </w:rPr>
        <w:t>the lay of the dithyrambs long drawn out,”</w:t>
      </w:r>
      <w:r>
        <w:rPr>
          <w:rFonts w:ascii="Georgia" w:hAnsi="Georgia"/>
          <w:color w:val="000000"/>
          <w:sz w:val="27"/>
          <w:szCs w:val="27"/>
          <w:lang w:val="en-US"/>
        </w:rPr>
        <w:t xml:space="preserve"> </w:t>
      </w:r>
      <w:r>
        <w:rPr>
          <w:rFonts w:ascii="Georgia" w:hAnsi="Georgia"/>
          <w:color w:val="000000"/>
          <w:sz w:val="27"/>
          <w:szCs w:val="27"/>
        </w:rPr>
        <w:t xml:space="preserve">mentions the hymns sung in honor of Dionysus, both the ancient and the later ones, and then, passing on from these, says,“To perform the prelude in thy honor, </w:t>
      </w:r>
      <w:r w:rsidRPr="008E29D0">
        <w:rPr>
          <w:rFonts w:ascii="Georgia" w:hAnsi="Georgia"/>
          <w:color w:val="000000"/>
          <w:sz w:val="27"/>
          <w:szCs w:val="27"/>
          <w:highlight w:val="yellow"/>
        </w:rPr>
        <w:lastRenderedPageBreak/>
        <w:t>great Mother, the whirling of cymbals is at hand</w:t>
      </w:r>
      <w:r>
        <w:rPr>
          <w:rFonts w:ascii="Georgia" w:hAnsi="Georgia"/>
          <w:color w:val="000000"/>
          <w:sz w:val="27"/>
          <w:szCs w:val="27"/>
        </w:rPr>
        <w:t>, and among them, also, the clanging of castanets, and the torch that blazeth beneath the tawny pine-trees,”</w:t>
      </w:r>
      <w:r>
        <w:rPr>
          <w:rFonts w:ascii="Georgia" w:hAnsi="Georgia"/>
          <w:color w:val="000000"/>
          <w:sz w:val="27"/>
          <w:szCs w:val="27"/>
          <w:lang w:val="en-US"/>
        </w:rPr>
        <w:t xml:space="preserve"> </w:t>
      </w:r>
      <w:r>
        <w:rPr>
          <w:rFonts w:ascii="Georgia" w:hAnsi="Georgia"/>
          <w:color w:val="000000"/>
          <w:sz w:val="27"/>
          <w:szCs w:val="27"/>
        </w:rPr>
        <w:t xml:space="preserve">he bears witness to the common relationship between the rites </w:t>
      </w:r>
      <w:r w:rsidRPr="008E29D0">
        <w:rPr>
          <w:rFonts w:ascii="Georgia" w:hAnsi="Georgia"/>
          <w:color w:val="000000"/>
          <w:sz w:val="27"/>
          <w:szCs w:val="27"/>
          <w:highlight w:val="yellow"/>
        </w:rPr>
        <w:t>exhibited in the worship of Dionysus among the Greeks and those in the worship of the Mother of the gods among the Phrygians, for he makes these rites closely akin to one another</w:t>
      </w:r>
      <w:r>
        <w:rPr>
          <w:rFonts w:ascii="Georgia" w:hAnsi="Georgia"/>
          <w:color w:val="000000"/>
          <w:sz w:val="27"/>
          <w:szCs w:val="27"/>
        </w:rPr>
        <w:t>. And Euripides does likewise, in his</w:t>
      </w:r>
      <w:r>
        <w:rPr>
          <w:rStyle w:val="apple-converted-space"/>
          <w:rFonts w:ascii="Georgia" w:hAnsi="Georgia"/>
          <w:color w:val="000000"/>
          <w:sz w:val="27"/>
          <w:szCs w:val="27"/>
        </w:rPr>
        <w:t> </w:t>
      </w:r>
      <w:r>
        <w:rPr>
          <w:rFonts w:ascii="Georgia" w:hAnsi="Georgia"/>
          <w:color w:val="000000"/>
          <w:sz w:val="27"/>
          <w:szCs w:val="27"/>
          <w:u w:val="single"/>
        </w:rPr>
        <w:t>Bacchae</w:t>
      </w:r>
      <w:r>
        <w:rPr>
          <w:rFonts w:ascii="Georgia" w:hAnsi="Georgia"/>
          <w:color w:val="000000"/>
          <w:sz w:val="27"/>
          <w:szCs w:val="27"/>
        </w:rPr>
        <w:t>, citing the Lydian usages at the same time with those of Phrygia, because of their similarity:“But ye who left Mt. Tmolus, fortress of Lydia, revel-band of mine, women whom I brought from the land of barbarians as my assistants and travelling companions, uplift the tambourines native to Phrygian cities, inventions of mine and mother Rhea.”</w:t>
      </w:r>
      <w:hyperlink r:id="rId7" w:anchor="note2" w:history="1">
        <w:r>
          <w:rPr>
            <w:rStyle w:val="Hyperlink"/>
            <w:rFonts w:ascii="Georgia" w:hAnsi="Georgia"/>
            <w:sz w:val="27"/>
            <w:szCs w:val="27"/>
            <w:u w:val="none"/>
            <w:vertAlign w:val="superscript"/>
          </w:rPr>
          <w:t>2</w:t>
        </w:r>
      </w:hyperlink>
    </w:p>
    <w:p w:rsidR="00AC668B" w:rsidRDefault="00AC668B" w:rsidP="00AC668B">
      <w:pPr>
        <w:pStyle w:val="NormalWeb"/>
        <w:rPr>
          <w:rStyle w:val="Hyperlink"/>
          <w:rFonts w:ascii="Georgia" w:hAnsi="Georgia"/>
          <w:sz w:val="27"/>
          <w:szCs w:val="27"/>
          <w:u w:val="none"/>
          <w:vertAlign w:val="superscript"/>
          <w:lang w:val="en-US"/>
        </w:rPr>
      </w:pPr>
      <w:r>
        <w:rPr>
          <w:rFonts w:ascii="Georgia" w:hAnsi="Georgia"/>
          <w:color w:val="000000"/>
          <w:sz w:val="27"/>
          <w:szCs w:val="27"/>
        </w:rPr>
        <w:t>And again,“happy he who, blest man, initiated in the mystic rites, is pure in his life, . . . who, preserving the righteous orgies of the great mother Cybele, and brandishing the thyrsus on high, and wreathed with ivy, doth worship Dionysus. Come, ye Bacchae, come, ye Bacchae, bringing down</w:t>
      </w:r>
      <w:hyperlink r:id="rId8" w:anchor="note3" w:history="1">
        <w:r>
          <w:rPr>
            <w:rStyle w:val="Hyperlink"/>
            <w:rFonts w:ascii="Georgia" w:hAnsi="Georgia"/>
            <w:sz w:val="27"/>
            <w:szCs w:val="27"/>
            <w:u w:val="none"/>
            <w:vertAlign w:val="superscript"/>
          </w:rPr>
          <w:t>3</w:t>
        </w:r>
      </w:hyperlink>
      <w:r>
        <w:rPr>
          <w:rFonts w:ascii="Georgia" w:hAnsi="Georgia"/>
          <w:color w:val="000000"/>
          <w:sz w:val="27"/>
          <w:szCs w:val="27"/>
        </w:rPr>
        <w:t>Bromius,</w:t>
      </w:r>
      <w:hyperlink r:id="rId9" w:anchor="note4" w:history="1">
        <w:r>
          <w:rPr>
            <w:rStyle w:val="Hyperlink"/>
            <w:rFonts w:ascii="Georgia" w:hAnsi="Georgia"/>
            <w:sz w:val="27"/>
            <w:szCs w:val="27"/>
            <w:u w:val="none"/>
            <w:vertAlign w:val="superscript"/>
          </w:rPr>
          <w:t>4</w:t>
        </w:r>
      </w:hyperlink>
      <w:r>
        <w:rPr>
          <w:rStyle w:val="apple-converted-space"/>
          <w:rFonts w:ascii="Georgia" w:hAnsi="Georgia"/>
          <w:color w:val="000000"/>
          <w:sz w:val="27"/>
          <w:szCs w:val="27"/>
        </w:rPr>
        <w:t> </w:t>
      </w:r>
      <w:r>
        <w:rPr>
          <w:rFonts w:ascii="Georgia" w:hAnsi="Georgia"/>
          <w:color w:val="000000"/>
          <w:sz w:val="27"/>
          <w:szCs w:val="27"/>
        </w:rPr>
        <w:t>god the child of god, out of the Phrygian mountains into the broad highways of Greece.”</w:t>
      </w:r>
      <w:hyperlink r:id="rId10" w:anchor="note5" w:history="1">
        <w:r>
          <w:rPr>
            <w:rStyle w:val="Hyperlink"/>
            <w:rFonts w:ascii="Georgia" w:hAnsi="Georgia"/>
            <w:sz w:val="27"/>
            <w:szCs w:val="27"/>
            <w:u w:val="none"/>
            <w:vertAlign w:val="superscript"/>
          </w:rPr>
          <w:t>5</w:t>
        </w:r>
      </w:hyperlink>
    </w:p>
    <w:p w:rsidR="00AC668B" w:rsidRDefault="00AC668B" w:rsidP="00AC668B">
      <w:pPr>
        <w:pStyle w:val="NormalWeb"/>
        <w:rPr>
          <w:rFonts w:ascii="Georgia" w:hAnsi="Georgia"/>
          <w:color w:val="000000"/>
          <w:sz w:val="27"/>
          <w:szCs w:val="27"/>
        </w:rPr>
      </w:pPr>
      <w:r>
        <w:rPr>
          <w:rFonts w:ascii="Georgia" w:hAnsi="Georgia"/>
          <w:color w:val="000000"/>
          <w:sz w:val="27"/>
          <w:szCs w:val="27"/>
        </w:rPr>
        <w:t>And again, in the following verses he connects the Cretan usages also with the Phrygian:“O thou hiding-bower</w:t>
      </w:r>
      <w:hyperlink r:id="rId11" w:anchor="note6" w:history="1">
        <w:r>
          <w:rPr>
            <w:rStyle w:val="Hyperlink"/>
            <w:rFonts w:ascii="Georgia" w:hAnsi="Georgia"/>
            <w:sz w:val="27"/>
            <w:szCs w:val="27"/>
            <w:u w:val="none"/>
            <w:vertAlign w:val="superscript"/>
          </w:rPr>
          <w:t>6</w:t>
        </w:r>
      </w:hyperlink>
      <w:r>
        <w:rPr>
          <w:rStyle w:val="apple-converted-space"/>
          <w:rFonts w:ascii="Georgia" w:hAnsi="Georgia"/>
          <w:color w:val="000000"/>
          <w:sz w:val="27"/>
          <w:szCs w:val="27"/>
        </w:rPr>
        <w:t> </w:t>
      </w:r>
      <w:r>
        <w:rPr>
          <w:rFonts w:ascii="Georgia" w:hAnsi="Georgia"/>
          <w:color w:val="000000"/>
          <w:sz w:val="27"/>
          <w:szCs w:val="27"/>
        </w:rPr>
        <w:t>of the Curetes, and sacred haunts of Crete that gave birth to Zeus, where for me</w:t>
      </w:r>
      <w:hyperlink r:id="rId12" w:anchor="note7" w:history="1">
        <w:r>
          <w:rPr>
            <w:rStyle w:val="Hyperlink"/>
            <w:rFonts w:ascii="Georgia" w:hAnsi="Georgia"/>
            <w:sz w:val="27"/>
            <w:szCs w:val="27"/>
            <w:u w:val="none"/>
            <w:vertAlign w:val="superscript"/>
          </w:rPr>
          <w:t>7</w:t>
        </w:r>
      </w:hyperlink>
      <w:r>
        <w:rPr>
          <w:rStyle w:val="apple-converted-space"/>
          <w:rFonts w:ascii="Georgia" w:hAnsi="Georgia"/>
          <w:color w:val="000000"/>
          <w:sz w:val="27"/>
          <w:szCs w:val="27"/>
        </w:rPr>
        <w:t> </w:t>
      </w:r>
      <w:r>
        <w:rPr>
          <w:rFonts w:ascii="Georgia" w:hAnsi="Georgia"/>
          <w:color w:val="000000"/>
          <w:sz w:val="27"/>
          <w:szCs w:val="27"/>
        </w:rPr>
        <w:t>the triple-crested</w:t>
      </w:r>
      <w:hyperlink r:id="rId13" w:anchor="note8" w:history="1">
        <w:r>
          <w:rPr>
            <w:rStyle w:val="Hyperlink"/>
            <w:rFonts w:ascii="Georgia" w:hAnsi="Georgia"/>
            <w:sz w:val="27"/>
            <w:szCs w:val="27"/>
            <w:u w:val="none"/>
            <w:vertAlign w:val="superscript"/>
          </w:rPr>
          <w:t>8</w:t>
        </w:r>
      </w:hyperlink>
      <w:r>
        <w:rPr>
          <w:rStyle w:val="apple-converted-space"/>
          <w:rFonts w:ascii="Georgia" w:hAnsi="Georgia"/>
          <w:color w:val="000000"/>
          <w:sz w:val="27"/>
          <w:szCs w:val="27"/>
        </w:rPr>
        <w:t> </w:t>
      </w:r>
      <w:r>
        <w:rPr>
          <w:rFonts w:ascii="Georgia" w:hAnsi="Georgia"/>
          <w:color w:val="000000"/>
          <w:sz w:val="27"/>
          <w:szCs w:val="27"/>
        </w:rPr>
        <w:t>Corybantes</w:t>
      </w:r>
      <w:hyperlink r:id="rId14" w:anchor="note9" w:history="1">
        <w:r>
          <w:rPr>
            <w:rStyle w:val="Hyperlink"/>
            <w:rFonts w:ascii="Georgia" w:hAnsi="Georgia"/>
            <w:sz w:val="27"/>
            <w:szCs w:val="27"/>
            <w:u w:val="none"/>
            <w:vertAlign w:val="superscript"/>
          </w:rPr>
          <w:t>9</w:t>
        </w:r>
      </w:hyperlink>
      <w:r>
        <w:rPr>
          <w:rStyle w:val="apple-converted-space"/>
          <w:rFonts w:ascii="Georgia" w:hAnsi="Georgia"/>
          <w:color w:val="000000"/>
          <w:sz w:val="27"/>
          <w:szCs w:val="27"/>
        </w:rPr>
        <w:t> </w:t>
      </w:r>
      <w:r>
        <w:rPr>
          <w:rFonts w:ascii="Georgia" w:hAnsi="Georgia"/>
          <w:color w:val="000000"/>
          <w:sz w:val="27"/>
          <w:szCs w:val="27"/>
        </w:rPr>
        <w:t>in their caverns invented this hide-stretched circlet,</w:t>
      </w:r>
      <w:hyperlink r:id="rId15" w:anchor="note10" w:history="1">
        <w:r>
          <w:rPr>
            <w:rStyle w:val="Hyperlink"/>
            <w:rFonts w:ascii="Georgia" w:hAnsi="Georgia"/>
            <w:sz w:val="27"/>
            <w:szCs w:val="27"/>
            <w:u w:val="none"/>
            <w:vertAlign w:val="superscript"/>
          </w:rPr>
          <w:t>10</w:t>
        </w:r>
      </w:hyperlink>
      <w:r>
        <w:rPr>
          <w:rStyle w:val="apple-converted-space"/>
          <w:rFonts w:ascii="Georgia" w:hAnsi="Georgia"/>
          <w:color w:val="000000"/>
          <w:sz w:val="27"/>
          <w:szCs w:val="27"/>
        </w:rPr>
        <w:t> </w:t>
      </w:r>
      <w:r>
        <w:rPr>
          <w:rFonts w:ascii="Georgia" w:hAnsi="Georgia"/>
          <w:color w:val="000000"/>
          <w:sz w:val="27"/>
          <w:szCs w:val="27"/>
        </w:rPr>
        <w:t>and blent its Bacchic revelry with the high-pitched, sweet-sounding breath of Phrygian flutes, and in Rhea's hands placed its resounding noise, to accompany the shouts of the Bacchae,</w:t>
      </w:r>
      <w:hyperlink r:id="rId16" w:anchor="note11" w:history="1">
        <w:r>
          <w:rPr>
            <w:rStyle w:val="Hyperlink"/>
            <w:rFonts w:ascii="Georgia" w:hAnsi="Georgia"/>
            <w:sz w:val="27"/>
            <w:szCs w:val="27"/>
            <w:u w:val="none"/>
            <w:vertAlign w:val="superscript"/>
          </w:rPr>
          <w:t>11</w:t>
        </w:r>
      </w:hyperlink>
      <w:r>
        <w:rPr>
          <w:rStyle w:val="apple-converted-space"/>
          <w:rFonts w:ascii="Georgia" w:hAnsi="Georgia"/>
          <w:color w:val="000000"/>
          <w:sz w:val="27"/>
          <w:szCs w:val="27"/>
        </w:rPr>
        <w:t> </w:t>
      </w:r>
      <w:r>
        <w:rPr>
          <w:rFonts w:ascii="Georgia" w:hAnsi="Georgia"/>
          <w:color w:val="000000"/>
          <w:sz w:val="27"/>
          <w:szCs w:val="27"/>
        </w:rPr>
        <w:t>and from Mother Rhea frenzied Satyrs obtained it and joined it to the choral dances of the Trieterides,</w:t>
      </w:r>
      <w:hyperlink r:id="rId17" w:anchor="note12" w:history="1">
        <w:r>
          <w:rPr>
            <w:rStyle w:val="Hyperlink"/>
            <w:rFonts w:ascii="Georgia" w:hAnsi="Georgia"/>
            <w:sz w:val="27"/>
            <w:szCs w:val="27"/>
            <w:u w:val="none"/>
            <w:vertAlign w:val="superscript"/>
          </w:rPr>
          <w:t>12</w:t>
        </w:r>
      </w:hyperlink>
      <w:r>
        <w:rPr>
          <w:rStyle w:val="apple-converted-space"/>
          <w:rFonts w:ascii="Georgia" w:hAnsi="Georgia"/>
          <w:color w:val="000000"/>
          <w:sz w:val="27"/>
          <w:szCs w:val="27"/>
        </w:rPr>
        <w:t> </w:t>
      </w:r>
      <w:r>
        <w:rPr>
          <w:rFonts w:ascii="Georgia" w:hAnsi="Georgia"/>
          <w:color w:val="000000"/>
          <w:sz w:val="27"/>
          <w:szCs w:val="27"/>
        </w:rPr>
        <w:t>in whom Dionysus takes delight.”</w:t>
      </w:r>
      <w:hyperlink r:id="rId18" w:anchor="note13" w:history="1">
        <w:r>
          <w:rPr>
            <w:rStyle w:val="Hyperlink"/>
            <w:rFonts w:ascii="Georgia" w:hAnsi="Georgia"/>
            <w:sz w:val="27"/>
            <w:szCs w:val="27"/>
            <w:u w:val="none"/>
            <w:vertAlign w:val="superscript"/>
          </w:rPr>
          <w:t>13</w:t>
        </w:r>
      </w:hyperlink>
      <w:r>
        <w:rPr>
          <w:rStyle w:val="apple-converted-space"/>
          <w:rFonts w:ascii="Georgia" w:hAnsi="Georgia"/>
          <w:color w:val="000000"/>
          <w:sz w:val="27"/>
          <w:szCs w:val="27"/>
        </w:rPr>
        <w:t> </w:t>
      </w:r>
      <w:r>
        <w:rPr>
          <w:rFonts w:ascii="Georgia" w:hAnsi="Georgia"/>
          <w:color w:val="000000"/>
          <w:sz w:val="27"/>
          <w:szCs w:val="27"/>
        </w:rPr>
        <w:t>And in the</w:t>
      </w:r>
      <w:r>
        <w:rPr>
          <w:rStyle w:val="apple-converted-space"/>
          <w:rFonts w:ascii="Georgia" w:hAnsi="Georgia"/>
          <w:color w:val="000000"/>
          <w:sz w:val="27"/>
          <w:szCs w:val="27"/>
        </w:rPr>
        <w:t> </w:t>
      </w:r>
      <w:r>
        <w:rPr>
          <w:rFonts w:ascii="Georgia" w:hAnsi="Georgia"/>
          <w:color w:val="000000"/>
          <w:sz w:val="27"/>
          <w:szCs w:val="27"/>
          <w:u w:val="single"/>
        </w:rPr>
        <w:t>Palamedes</w:t>
      </w:r>
      <w:r>
        <w:rPr>
          <w:rStyle w:val="apple-converted-space"/>
          <w:rFonts w:ascii="Georgia" w:hAnsi="Georgia"/>
          <w:color w:val="000000"/>
          <w:sz w:val="27"/>
          <w:szCs w:val="27"/>
        </w:rPr>
        <w:t> </w:t>
      </w:r>
      <w:r>
        <w:rPr>
          <w:rFonts w:ascii="Georgia" w:hAnsi="Georgia"/>
          <w:color w:val="000000"/>
          <w:sz w:val="27"/>
          <w:szCs w:val="27"/>
        </w:rPr>
        <w:t>the Chorus says,</w:t>
      </w:r>
      <w:hyperlink r:id="rId19" w:anchor="note14" w:history="1">
        <w:r>
          <w:rPr>
            <w:rStyle w:val="Hyperlink"/>
            <w:rFonts w:ascii="Georgia" w:hAnsi="Georgia"/>
            <w:sz w:val="27"/>
            <w:szCs w:val="27"/>
            <w:u w:val="none"/>
            <w:vertAlign w:val="superscript"/>
          </w:rPr>
          <w:t>14</w:t>
        </w:r>
      </w:hyperlink>
      <w:r>
        <w:rPr>
          <w:rFonts w:ascii="Georgia" w:hAnsi="Georgia"/>
          <w:color w:val="000000"/>
          <w:sz w:val="27"/>
          <w:szCs w:val="27"/>
        </w:rPr>
        <w:t>“Thysa, daughter of Dionysus, who on Ida rejoices with his dear mother in the Iacchic revels of tambourines.”</w:t>
      </w:r>
    </w:p>
    <w:p w:rsidR="00AC668B" w:rsidRDefault="008E29D0" w:rsidP="00AC668B">
      <w:pPr>
        <w:pStyle w:val="NormalWeb"/>
        <w:rPr>
          <w:rFonts w:ascii="Georgia" w:hAnsi="Georgia"/>
          <w:color w:val="000000"/>
          <w:sz w:val="27"/>
          <w:szCs w:val="27"/>
        </w:rPr>
      </w:pPr>
      <w:hyperlink r:id="rId20" w:anchor="note-link1" w:history="1">
        <w:r w:rsidR="00AC668B">
          <w:rPr>
            <w:rStyle w:val="Hyperlink"/>
            <w:rFonts w:ascii="Georgia" w:hAnsi="Georgia"/>
            <w:sz w:val="27"/>
            <w:szCs w:val="27"/>
            <w:u w:val="none"/>
          </w:rPr>
          <w:t>1</w:t>
        </w:r>
      </w:hyperlink>
      <w:r w:rsidR="00AC668B">
        <w:rPr>
          <w:rStyle w:val="apple-converted-space"/>
          <w:rFonts w:ascii="Georgia" w:hAnsi="Georgia"/>
          <w:color w:val="000000"/>
          <w:sz w:val="27"/>
          <w:szCs w:val="27"/>
        </w:rPr>
        <w:t> </w:t>
      </w:r>
      <w:r w:rsidR="00AC668B">
        <w:rPr>
          <w:rFonts w:ascii="Georgia" w:hAnsi="Georgia"/>
          <w:color w:val="000000"/>
          <w:sz w:val="27"/>
          <w:szCs w:val="27"/>
        </w:rPr>
        <w:t>Or perhaps "was drawled" (sc. from the lips of men; see Bergk, or</w:t>
      </w:r>
      <w:r w:rsidR="00AC668B">
        <w:rPr>
          <w:rStyle w:val="apple-converted-space"/>
          <w:rFonts w:ascii="Georgia" w:hAnsi="Georgia"/>
          <w:color w:val="000000"/>
          <w:sz w:val="27"/>
          <w:szCs w:val="27"/>
        </w:rPr>
        <w:t> </w:t>
      </w:r>
      <w:r w:rsidR="00AC668B">
        <w:rPr>
          <w:rStyle w:val="en"/>
          <w:rFonts w:ascii="Georgia" w:hAnsi="Georgia"/>
          <w:i/>
          <w:iCs/>
          <w:color w:val="000000"/>
          <w:sz w:val="27"/>
          <w:szCs w:val="27"/>
        </w:rPr>
        <w:t>Pind. Fr. 79 (Sandys)</w:t>
      </w:r>
      <w:r w:rsidR="00AC668B">
        <w:rPr>
          <w:rFonts w:ascii="Georgia" w:hAnsi="Georgia"/>
          <w:color w:val="000000"/>
          <w:sz w:val="27"/>
          <w:szCs w:val="27"/>
        </w:rPr>
        <w:t>). Roberts (</w:t>
      </w:r>
      <w:r w:rsidR="00AC668B">
        <w:rPr>
          <w:rStyle w:val="en"/>
          <w:rFonts w:ascii="Georgia" w:hAnsi="Georgia"/>
          <w:i/>
          <w:iCs/>
          <w:color w:val="000000"/>
          <w:sz w:val="27"/>
          <w:szCs w:val="27"/>
        </w:rPr>
        <w:t>Dio. Hal. On Literary Composition 14</w:t>
      </w:r>
      <w:r w:rsidR="00AC668B">
        <w:rPr>
          <w:rFonts w:ascii="Georgia" w:hAnsi="Georgia"/>
          <w:color w:val="000000"/>
          <w:sz w:val="27"/>
          <w:szCs w:val="27"/>
        </w:rPr>
        <w:t>) translates the verb "crept in" and Sandys (l.c.) "flowed."</w:t>
      </w:r>
    </w:p>
    <w:p w:rsidR="00AC668B" w:rsidRDefault="008E29D0" w:rsidP="00AC668B">
      <w:pPr>
        <w:pStyle w:val="NormalWeb"/>
        <w:rPr>
          <w:rFonts w:ascii="Georgia" w:hAnsi="Georgia"/>
          <w:color w:val="000000"/>
          <w:sz w:val="27"/>
          <w:szCs w:val="27"/>
        </w:rPr>
      </w:pPr>
      <w:hyperlink r:id="rId21" w:anchor="note-link2" w:history="1">
        <w:r w:rsidR="00AC668B">
          <w:rPr>
            <w:rStyle w:val="Hyperlink"/>
            <w:rFonts w:ascii="Georgia" w:hAnsi="Georgia"/>
            <w:sz w:val="27"/>
            <w:szCs w:val="27"/>
            <w:u w:val="none"/>
          </w:rPr>
          <w:t>2</w:t>
        </w:r>
      </w:hyperlink>
      <w:r w:rsidR="00AC668B">
        <w:rPr>
          <w:rStyle w:val="apple-converted-space"/>
          <w:rFonts w:ascii="Georgia" w:hAnsi="Georgia"/>
          <w:color w:val="000000"/>
          <w:sz w:val="27"/>
          <w:szCs w:val="27"/>
        </w:rPr>
        <w:t> </w:t>
      </w:r>
      <w:hyperlink r:id="rId22" w:tgtFrame="_new" w:history="1">
        <w:r w:rsidR="00AC668B">
          <w:rPr>
            <w:rStyle w:val="en"/>
            <w:rFonts w:ascii="Georgia" w:hAnsi="Georgia"/>
            <w:b/>
            <w:bCs/>
            <w:color w:val="0000FF"/>
            <w:sz w:val="27"/>
            <w:szCs w:val="27"/>
          </w:rPr>
          <w:t>Eur. Ba. 55</w:t>
        </w:r>
      </w:hyperlink>
    </w:p>
    <w:p w:rsidR="00AC668B" w:rsidRDefault="008E29D0" w:rsidP="00AC668B">
      <w:pPr>
        <w:pStyle w:val="NormalWeb"/>
        <w:rPr>
          <w:rFonts w:ascii="Georgia" w:hAnsi="Georgia"/>
          <w:color w:val="000000"/>
          <w:sz w:val="27"/>
          <w:szCs w:val="27"/>
        </w:rPr>
      </w:pPr>
      <w:hyperlink r:id="rId23" w:anchor="note-link3" w:history="1">
        <w:r w:rsidR="00AC668B">
          <w:rPr>
            <w:rStyle w:val="Hyperlink"/>
            <w:rFonts w:ascii="Georgia" w:hAnsi="Georgia"/>
            <w:sz w:val="27"/>
            <w:szCs w:val="27"/>
            <w:u w:val="none"/>
          </w:rPr>
          <w:t>3</w:t>
        </w:r>
      </w:hyperlink>
      <w:r w:rsidR="00AC668B">
        <w:rPr>
          <w:rStyle w:val="apple-converted-space"/>
          <w:rFonts w:ascii="Georgia" w:hAnsi="Georgia"/>
          <w:color w:val="000000"/>
          <w:sz w:val="27"/>
          <w:szCs w:val="27"/>
        </w:rPr>
        <w:t> </w:t>
      </w:r>
      <w:r w:rsidR="00AC668B">
        <w:rPr>
          <w:rFonts w:ascii="Georgia" w:hAnsi="Georgia"/>
          <w:color w:val="000000"/>
          <w:sz w:val="27"/>
          <w:szCs w:val="27"/>
        </w:rPr>
        <w:t>The verb is also used in the sense of "bringing back home," and in the above case might be construed as a double entente.</w:t>
      </w:r>
    </w:p>
    <w:p w:rsidR="00AC668B" w:rsidRDefault="008E29D0" w:rsidP="00AC668B">
      <w:pPr>
        <w:pStyle w:val="NormalWeb"/>
        <w:rPr>
          <w:rFonts w:ascii="Georgia" w:hAnsi="Georgia"/>
          <w:color w:val="000000"/>
          <w:sz w:val="27"/>
          <w:szCs w:val="27"/>
        </w:rPr>
      </w:pPr>
      <w:hyperlink r:id="rId24" w:anchor="note-link4" w:history="1">
        <w:r w:rsidR="00AC668B">
          <w:rPr>
            <w:rStyle w:val="Hyperlink"/>
            <w:rFonts w:ascii="Georgia" w:hAnsi="Georgia"/>
            <w:sz w:val="27"/>
            <w:szCs w:val="27"/>
            <w:u w:val="none"/>
          </w:rPr>
          <w:t>4</w:t>
        </w:r>
      </w:hyperlink>
      <w:r w:rsidR="00AC668B">
        <w:rPr>
          <w:rStyle w:val="apple-converted-space"/>
          <w:rFonts w:ascii="Georgia" w:hAnsi="Georgia"/>
          <w:color w:val="000000"/>
          <w:sz w:val="27"/>
          <w:szCs w:val="27"/>
        </w:rPr>
        <w:t> </w:t>
      </w:r>
      <w:r w:rsidR="00AC668B">
        <w:rPr>
          <w:rFonts w:ascii="Georgia" w:hAnsi="Georgia"/>
          <w:color w:val="000000"/>
          <w:sz w:val="27"/>
          <w:szCs w:val="27"/>
        </w:rPr>
        <w:t>i.e., "Boisterous" one.</w:t>
      </w:r>
    </w:p>
    <w:p w:rsidR="00AC668B" w:rsidRDefault="008E29D0" w:rsidP="00AC668B">
      <w:pPr>
        <w:pStyle w:val="NormalWeb"/>
        <w:rPr>
          <w:rFonts w:ascii="Georgia" w:hAnsi="Georgia"/>
          <w:color w:val="000000"/>
          <w:sz w:val="27"/>
          <w:szCs w:val="27"/>
        </w:rPr>
      </w:pPr>
      <w:hyperlink r:id="rId25" w:anchor="note-link5" w:history="1">
        <w:r w:rsidR="00AC668B">
          <w:rPr>
            <w:rStyle w:val="Hyperlink"/>
            <w:rFonts w:ascii="Georgia" w:hAnsi="Georgia"/>
            <w:sz w:val="27"/>
            <w:szCs w:val="27"/>
            <w:u w:val="none"/>
          </w:rPr>
          <w:t>5</w:t>
        </w:r>
      </w:hyperlink>
      <w:r w:rsidR="00AC668B">
        <w:rPr>
          <w:rStyle w:val="apple-converted-space"/>
          <w:rFonts w:ascii="Georgia" w:hAnsi="Georgia"/>
          <w:color w:val="000000"/>
          <w:sz w:val="27"/>
          <w:szCs w:val="27"/>
        </w:rPr>
        <w:t> </w:t>
      </w:r>
      <w:hyperlink r:id="rId26" w:tgtFrame="_new" w:history="1">
        <w:r w:rsidR="00AC668B">
          <w:rPr>
            <w:rStyle w:val="en"/>
            <w:rFonts w:ascii="Georgia" w:hAnsi="Georgia"/>
            <w:b/>
            <w:bCs/>
            <w:color w:val="0000FF"/>
            <w:sz w:val="27"/>
            <w:szCs w:val="27"/>
          </w:rPr>
          <w:t>Eur. Ba. 72</w:t>
        </w:r>
      </w:hyperlink>
    </w:p>
    <w:p w:rsidR="00AC668B" w:rsidRDefault="008E29D0" w:rsidP="00AC668B">
      <w:pPr>
        <w:pStyle w:val="NormalWeb"/>
        <w:rPr>
          <w:rFonts w:ascii="Georgia" w:hAnsi="Georgia"/>
          <w:color w:val="000000"/>
          <w:sz w:val="27"/>
          <w:szCs w:val="27"/>
        </w:rPr>
      </w:pPr>
      <w:hyperlink r:id="rId27" w:anchor="note-link6" w:history="1">
        <w:r w:rsidR="00AC668B">
          <w:rPr>
            <w:rStyle w:val="Hyperlink"/>
            <w:rFonts w:ascii="Georgia" w:hAnsi="Georgia"/>
            <w:sz w:val="27"/>
            <w:szCs w:val="27"/>
            <w:u w:val="none"/>
          </w:rPr>
          <w:t>6</w:t>
        </w:r>
      </w:hyperlink>
      <w:r w:rsidR="00AC668B">
        <w:rPr>
          <w:rStyle w:val="apple-converted-space"/>
          <w:rFonts w:ascii="Georgia" w:hAnsi="Georgia"/>
          <w:color w:val="000000"/>
          <w:sz w:val="27"/>
          <w:szCs w:val="27"/>
        </w:rPr>
        <w:t> </w:t>
      </w:r>
      <w:r w:rsidR="00AC668B">
        <w:rPr>
          <w:rFonts w:ascii="Georgia" w:hAnsi="Georgia"/>
          <w:color w:val="000000"/>
          <w:sz w:val="27"/>
          <w:szCs w:val="27"/>
        </w:rPr>
        <w:t>Where Zeus was hid.</w:t>
      </w:r>
    </w:p>
    <w:p w:rsidR="00AC668B" w:rsidRDefault="008E29D0" w:rsidP="00AC668B">
      <w:pPr>
        <w:pStyle w:val="NormalWeb"/>
        <w:rPr>
          <w:rFonts w:ascii="Georgia" w:hAnsi="Georgia"/>
          <w:color w:val="000000"/>
          <w:sz w:val="27"/>
          <w:szCs w:val="27"/>
        </w:rPr>
      </w:pPr>
      <w:hyperlink r:id="rId28" w:anchor="note-link7" w:history="1">
        <w:r w:rsidR="00AC668B">
          <w:rPr>
            <w:rStyle w:val="Hyperlink"/>
            <w:rFonts w:ascii="Georgia" w:hAnsi="Georgia"/>
            <w:sz w:val="27"/>
            <w:szCs w:val="27"/>
            <w:u w:val="none"/>
          </w:rPr>
          <w:t>7</w:t>
        </w:r>
      </w:hyperlink>
      <w:r w:rsidR="00AC668B">
        <w:rPr>
          <w:rStyle w:val="apple-converted-space"/>
          <w:rFonts w:ascii="Georgia" w:hAnsi="Georgia"/>
          <w:color w:val="000000"/>
          <w:sz w:val="27"/>
          <w:szCs w:val="27"/>
        </w:rPr>
        <w:t> </w:t>
      </w:r>
      <w:r w:rsidR="00AC668B">
        <w:rPr>
          <w:rFonts w:ascii="Georgia" w:hAnsi="Georgia"/>
          <w:color w:val="000000"/>
          <w:sz w:val="27"/>
          <w:szCs w:val="27"/>
        </w:rPr>
        <w:t>The leader of the Chorus is spokesman of the chorus, and hence of all the Greeks.</w:t>
      </w:r>
    </w:p>
    <w:p w:rsidR="00AC668B" w:rsidRDefault="008E29D0" w:rsidP="00AC668B">
      <w:pPr>
        <w:pStyle w:val="NormalWeb"/>
        <w:rPr>
          <w:rFonts w:ascii="Georgia" w:hAnsi="Georgia"/>
          <w:color w:val="000000"/>
          <w:sz w:val="27"/>
          <w:szCs w:val="27"/>
        </w:rPr>
      </w:pPr>
      <w:hyperlink r:id="rId29" w:anchor="note-link8" w:history="1">
        <w:r w:rsidR="00AC668B">
          <w:rPr>
            <w:rStyle w:val="Hyperlink"/>
            <w:rFonts w:ascii="Georgia" w:hAnsi="Georgia"/>
            <w:sz w:val="27"/>
            <w:szCs w:val="27"/>
            <w:u w:val="none"/>
          </w:rPr>
          <w:t>8</w:t>
        </w:r>
      </w:hyperlink>
      <w:r w:rsidR="00AC668B">
        <w:rPr>
          <w:rStyle w:val="apple-converted-space"/>
          <w:rFonts w:ascii="Georgia" w:hAnsi="Georgia"/>
          <w:color w:val="000000"/>
          <w:sz w:val="27"/>
          <w:szCs w:val="27"/>
        </w:rPr>
        <w:t> </w:t>
      </w:r>
      <w:r w:rsidR="00AC668B">
        <w:rPr>
          <w:rFonts w:ascii="Georgia" w:hAnsi="Georgia"/>
          <w:color w:val="000000"/>
          <w:sz w:val="27"/>
          <w:szCs w:val="27"/>
        </w:rPr>
        <w:t>Referring to the triple rim of their helmets (cp. the triple crown of the Pope).</w:t>
      </w:r>
    </w:p>
    <w:p w:rsidR="00AC668B" w:rsidRDefault="008E29D0" w:rsidP="00AC668B">
      <w:pPr>
        <w:pStyle w:val="NormalWeb"/>
        <w:rPr>
          <w:rFonts w:ascii="Georgia" w:hAnsi="Georgia"/>
          <w:color w:val="000000"/>
          <w:sz w:val="27"/>
          <w:szCs w:val="27"/>
        </w:rPr>
      </w:pPr>
      <w:hyperlink r:id="rId30" w:anchor="note-link9" w:history="1">
        <w:r w:rsidR="00AC668B">
          <w:rPr>
            <w:rStyle w:val="Hyperlink"/>
            <w:rFonts w:ascii="Georgia" w:hAnsi="Georgia"/>
            <w:sz w:val="27"/>
            <w:szCs w:val="27"/>
            <w:u w:val="none"/>
          </w:rPr>
          <w:t>9</w:t>
        </w:r>
      </w:hyperlink>
      <w:r w:rsidR="00AC668B">
        <w:rPr>
          <w:rStyle w:val="apple-converted-space"/>
          <w:rFonts w:ascii="Georgia" w:hAnsi="Georgia"/>
          <w:color w:val="000000"/>
          <w:sz w:val="27"/>
          <w:szCs w:val="27"/>
        </w:rPr>
        <w:t> </w:t>
      </w:r>
      <w:r w:rsidR="00AC668B">
        <w:rPr>
          <w:rFonts w:ascii="Georgia" w:hAnsi="Georgia"/>
          <w:color w:val="000000"/>
          <w:sz w:val="27"/>
          <w:szCs w:val="27"/>
        </w:rPr>
        <w:t>Name of the Phrygian priests of Cybele.</w:t>
      </w:r>
    </w:p>
    <w:p w:rsidR="00AC668B" w:rsidRDefault="008E29D0" w:rsidP="00AC668B">
      <w:pPr>
        <w:pStyle w:val="NormalWeb"/>
        <w:rPr>
          <w:rFonts w:ascii="Georgia" w:hAnsi="Georgia"/>
          <w:color w:val="000000"/>
          <w:sz w:val="27"/>
          <w:szCs w:val="27"/>
        </w:rPr>
      </w:pPr>
      <w:hyperlink r:id="rId31" w:anchor="note-link10" w:history="1">
        <w:r w:rsidR="00AC668B">
          <w:rPr>
            <w:rStyle w:val="Hyperlink"/>
            <w:rFonts w:ascii="Georgia" w:hAnsi="Georgia"/>
            <w:sz w:val="27"/>
            <w:szCs w:val="27"/>
            <w:u w:val="none"/>
          </w:rPr>
          <w:t>10</w:t>
        </w:r>
      </w:hyperlink>
      <w:r w:rsidR="00AC668B">
        <w:rPr>
          <w:rStyle w:val="apple-converted-space"/>
          <w:rFonts w:ascii="Georgia" w:hAnsi="Georgia"/>
          <w:color w:val="000000"/>
          <w:sz w:val="27"/>
          <w:szCs w:val="27"/>
        </w:rPr>
        <w:t> </w:t>
      </w:r>
      <w:r w:rsidR="00AC668B">
        <w:rPr>
          <w:rFonts w:ascii="Georgia" w:hAnsi="Georgia"/>
          <w:color w:val="000000"/>
          <w:sz w:val="27"/>
          <w:szCs w:val="27"/>
        </w:rPr>
        <w:t>i.e., the tambourine.</w:t>
      </w:r>
    </w:p>
    <w:p w:rsidR="00AC668B" w:rsidRDefault="008E29D0" w:rsidP="00AC668B">
      <w:pPr>
        <w:pStyle w:val="NormalWeb"/>
        <w:rPr>
          <w:rFonts w:ascii="Georgia" w:hAnsi="Georgia"/>
          <w:color w:val="000000"/>
          <w:sz w:val="27"/>
          <w:szCs w:val="27"/>
        </w:rPr>
      </w:pPr>
      <w:hyperlink r:id="rId32" w:anchor="note-link11" w:history="1">
        <w:r w:rsidR="00AC668B">
          <w:rPr>
            <w:rStyle w:val="Hyperlink"/>
            <w:rFonts w:ascii="Georgia" w:hAnsi="Georgia"/>
            <w:sz w:val="27"/>
            <w:szCs w:val="27"/>
            <w:u w:val="none"/>
          </w:rPr>
          <w:t>11</w:t>
        </w:r>
      </w:hyperlink>
      <w:r w:rsidR="00AC668B">
        <w:rPr>
          <w:rStyle w:val="apple-converted-space"/>
          <w:rFonts w:ascii="Georgia" w:hAnsi="Georgia"/>
          <w:color w:val="000000"/>
          <w:sz w:val="27"/>
          <w:szCs w:val="27"/>
        </w:rPr>
        <w:t> </w:t>
      </w:r>
      <w:r w:rsidR="00AC668B">
        <w:rPr>
          <w:rFonts w:ascii="Georgia" w:hAnsi="Georgia"/>
          <w:color w:val="000000"/>
          <w:sz w:val="27"/>
          <w:szCs w:val="27"/>
        </w:rPr>
        <w:t>They shouted "ev-ah!" (</w:t>
      </w:r>
      <w:hyperlink r:id="rId33" w:tgtFrame="morph" w:history="1">
        <w:r w:rsidR="00AC668B">
          <w:rPr>
            <w:rStyle w:val="Hyperlink"/>
            <w:rFonts w:ascii="Palatino Linotype" w:hAnsi="Palatino Linotype"/>
            <w:sz w:val="27"/>
            <w:szCs w:val="27"/>
            <w:u w:val="none"/>
          </w:rPr>
          <w:t>εὖα</w:t>
        </w:r>
      </w:hyperlink>
      <w:r w:rsidR="00AC668B">
        <w:rPr>
          <w:rFonts w:ascii="Georgia" w:hAnsi="Georgia"/>
          <w:color w:val="000000"/>
          <w:sz w:val="27"/>
          <w:szCs w:val="27"/>
        </w:rPr>
        <w:t>; cf. Lat.</w:t>
      </w:r>
      <w:r w:rsidR="00AC668B">
        <w:rPr>
          <w:rStyle w:val="apple-converted-space"/>
          <w:rFonts w:ascii="Georgia" w:hAnsi="Georgia"/>
          <w:color w:val="000000"/>
          <w:sz w:val="27"/>
          <w:szCs w:val="27"/>
        </w:rPr>
        <w:t> </w:t>
      </w:r>
      <w:hyperlink r:id="rId34" w:tgtFrame="morph" w:history="1">
        <w:r w:rsidR="00AC668B">
          <w:rPr>
            <w:rStyle w:val="Hyperlink"/>
            <w:rFonts w:ascii="Georgia" w:hAnsi="Georgia"/>
            <w:sz w:val="27"/>
            <w:szCs w:val="27"/>
            <w:u w:val="none"/>
          </w:rPr>
          <w:t>ovatio</w:t>
        </w:r>
      </w:hyperlink>
      <w:r w:rsidR="00AC668B">
        <w:rPr>
          <w:rFonts w:ascii="Georgia" w:hAnsi="Georgia"/>
          <w:color w:val="000000"/>
          <w:sz w:val="27"/>
          <w:szCs w:val="27"/>
        </w:rPr>
        <w:t>), as the Greek word shows.</w:t>
      </w:r>
    </w:p>
    <w:p w:rsidR="00AC668B" w:rsidRDefault="008E29D0" w:rsidP="00AC668B">
      <w:pPr>
        <w:pStyle w:val="NormalWeb"/>
        <w:rPr>
          <w:rFonts w:ascii="Georgia" w:hAnsi="Georgia"/>
          <w:color w:val="000000"/>
          <w:sz w:val="27"/>
          <w:szCs w:val="27"/>
        </w:rPr>
      </w:pPr>
      <w:hyperlink r:id="rId35" w:anchor="note-link12" w:history="1">
        <w:r w:rsidR="00AC668B">
          <w:rPr>
            <w:rStyle w:val="Hyperlink"/>
            <w:rFonts w:ascii="Georgia" w:hAnsi="Georgia"/>
            <w:sz w:val="27"/>
            <w:szCs w:val="27"/>
            <w:u w:val="none"/>
          </w:rPr>
          <w:t>12</w:t>
        </w:r>
      </w:hyperlink>
      <w:r w:rsidR="00AC668B">
        <w:rPr>
          <w:rStyle w:val="apple-converted-space"/>
          <w:rFonts w:ascii="Georgia" w:hAnsi="Georgia"/>
          <w:color w:val="000000"/>
          <w:sz w:val="27"/>
          <w:szCs w:val="27"/>
        </w:rPr>
        <w:t> </w:t>
      </w:r>
      <w:r w:rsidR="00AC668B">
        <w:rPr>
          <w:rFonts w:ascii="Georgia" w:hAnsi="Georgia"/>
          <w:color w:val="000000"/>
          <w:sz w:val="27"/>
          <w:szCs w:val="27"/>
        </w:rPr>
        <w:t>"Triennial Festivals."</w:t>
      </w:r>
    </w:p>
    <w:p w:rsidR="00AC668B" w:rsidRDefault="008E29D0" w:rsidP="00AC668B">
      <w:pPr>
        <w:pStyle w:val="NormalWeb"/>
        <w:rPr>
          <w:rFonts w:ascii="Georgia" w:hAnsi="Georgia"/>
          <w:color w:val="000000"/>
          <w:sz w:val="27"/>
          <w:szCs w:val="27"/>
        </w:rPr>
      </w:pPr>
      <w:hyperlink r:id="rId36" w:anchor="note-link13" w:history="1">
        <w:r w:rsidR="00AC668B">
          <w:rPr>
            <w:rStyle w:val="Hyperlink"/>
            <w:rFonts w:ascii="Georgia" w:hAnsi="Georgia"/>
            <w:sz w:val="27"/>
            <w:szCs w:val="27"/>
            <w:u w:val="none"/>
          </w:rPr>
          <w:t>13</w:t>
        </w:r>
      </w:hyperlink>
      <w:r w:rsidR="00AC668B">
        <w:rPr>
          <w:rStyle w:val="apple-converted-space"/>
          <w:rFonts w:ascii="Georgia" w:hAnsi="Georgia"/>
          <w:color w:val="000000"/>
          <w:sz w:val="27"/>
          <w:szCs w:val="27"/>
        </w:rPr>
        <w:t> </w:t>
      </w:r>
      <w:hyperlink r:id="rId37" w:tgtFrame="_new" w:history="1">
        <w:r w:rsidR="00AC668B">
          <w:rPr>
            <w:rStyle w:val="en"/>
            <w:rFonts w:ascii="Georgia" w:hAnsi="Georgia"/>
            <w:b/>
            <w:bCs/>
            <w:color w:val="0000FF"/>
            <w:sz w:val="27"/>
            <w:szCs w:val="27"/>
          </w:rPr>
          <w:t>Eur. Ba. 120</w:t>
        </w:r>
      </w:hyperlink>
    </w:p>
    <w:p w:rsidR="00AC668B" w:rsidRPr="00726B7E" w:rsidRDefault="00AC668B" w:rsidP="00AC668B">
      <w:pPr>
        <w:pStyle w:val="NormalWeb"/>
        <w:rPr>
          <w:rFonts w:ascii="Georgia" w:hAnsi="Georgia"/>
          <w:b/>
          <w:color w:val="000000"/>
          <w:sz w:val="27"/>
          <w:szCs w:val="27"/>
          <w:lang w:val="en-US"/>
        </w:rPr>
      </w:pPr>
      <w:r w:rsidRPr="00726B7E">
        <w:rPr>
          <w:rFonts w:ascii="Georgia" w:hAnsi="Georgia"/>
          <w:b/>
          <w:color w:val="000000"/>
          <w:sz w:val="27"/>
          <w:szCs w:val="27"/>
          <w:lang w:val="en-US"/>
        </w:rPr>
        <w:t>10.3.14</w:t>
      </w:r>
    </w:p>
    <w:p w:rsidR="00AC668B" w:rsidRDefault="00AC668B" w:rsidP="00AC668B">
      <w:pPr>
        <w:pStyle w:val="NormalWeb"/>
        <w:rPr>
          <w:rStyle w:val="apple-converted-space"/>
          <w:rFonts w:ascii="Georgia" w:hAnsi="Georgia"/>
          <w:color w:val="000000"/>
          <w:sz w:val="27"/>
          <w:szCs w:val="27"/>
          <w:lang w:val="en-US"/>
        </w:rPr>
      </w:pPr>
      <w:r>
        <w:rPr>
          <w:rFonts w:ascii="Georgia" w:hAnsi="Georgia"/>
          <w:color w:val="000000"/>
          <w:sz w:val="27"/>
          <w:szCs w:val="27"/>
        </w:rPr>
        <w:t>And when they bring Seilenus and Marsyas and Olympus into one and the same connection, and make them the historical inventors of flutes, they again, a second time, connect the Dionysiac and the Phrygian rites; and they often in a confused manner drum on</w:t>
      </w:r>
      <w:hyperlink r:id="rId38" w:anchor="note1" w:history="1">
        <w:r>
          <w:rPr>
            <w:rStyle w:val="Hyperlink"/>
            <w:rFonts w:ascii="Georgia" w:hAnsi="Georgia"/>
            <w:sz w:val="27"/>
            <w:szCs w:val="27"/>
            <w:vertAlign w:val="superscript"/>
          </w:rPr>
          <w:t>1</w:t>
        </w:r>
      </w:hyperlink>
      <w:r>
        <w:rPr>
          <w:rStyle w:val="apple-converted-space"/>
          <w:rFonts w:ascii="Georgia" w:hAnsi="Georgia"/>
          <w:color w:val="000000"/>
          <w:sz w:val="27"/>
          <w:szCs w:val="27"/>
        </w:rPr>
        <w:t> </w:t>
      </w:r>
      <w:r>
        <w:rPr>
          <w:rFonts w:ascii="Georgia" w:hAnsi="Georgia"/>
          <w:color w:val="000000"/>
          <w:sz w:val="27"/>
          <w:szCs w:val="27"/>
        </w:rPr>
        <w:t>Ida and Olympus as the same mountain.</w:t>
      </w:r>
      <w:r>
        <w:rPr>
          <w:rStyle w:val="apple-converted-space"/>
          <w:rFonts w:ascii="Georgia" w:hAnsi="Georgia"/>
          <w:color w:val="000000"/>
          <w:sz w:val="27"/>
          <w:szCs w:val="27"/>
        </w:rPr>
        <w:t> </w:t>
      </w:r>
      <w:r>
        <w:rPr>
          <w:rStyle w:val="apple-converted-space"/>
          <w:rFonts w:ascii="Georgia" w:hAnsi="Georgia"/>
          <w:color w:val="000000"/>
          <w:sz w:val="27"/>
          <w:szCs w:val="27"/>
          <w:lang w:val="en-US"/>
        </w:rPr>
        <w:t>..</w:t>
      </w:r>
    </w:p>
    <w:p w:rsidR="00AC668B" w:rsidRDefault="008E29D0" w:rsidP="00AC668B">
      <w:pPr>
        <w:pStyle w:val="NormalWeb"/>
        <w:rPr>
          <w:rFonts w:ascii="Georgia" w:hAnsi="Georgia"/>
          <w:color w:val="000000"/>
          <w:sz w:val="27"/>
          <w:szCs w:val="27"/>
          <w:lang w:val="en-US"/>
        </w:rPr>
      </w:pPr>
      <w:hyperlink r:id="rId39" w:anchor="note-link1" w:history="1">
        <w:r w:rsidR="00AC668B">
          <w:rPr>
            <w:rStyle w:val="Hyperlink"/>
            <w:rFonts w:ascii="Georgia" w:hAnsi="Georgia"/>
            <w:sz w:val="27"/>
            <w:szCs w:val="27"/>
          </w:rPr>
          <w:t>1</w:t>
        </w:r>
      </w:hyperlink>
      <w:r w:rsidR="00AC668B">
        <w:rPr>
          <w:rStyle w:val="apple-converted-space"/>
          <w:rFonts w:ascii="Georgia" w:hAnsi="Georgia"/>
          <w:color w:val="000000"/>
          <w:sz w:val="27"/>
          <w:szCs w:val="27"/>
        </w:rPr>
        <w:t> </w:t>
      </w:r>
      <w:r w:rsidR="00AC668B">
        <w:rPr>
          <w:rFonts w:ascii="Georgia" w:hAnsi="Georgia"/>
          <w:color w:val="000000"/>
          <w:sz w:val="27"/>
          <w:szCs w:val="27"/>
        </w:rPr>
        <w:t>"Drum on" is an effort to reproduce in English Strabo's word-play.</w:t>
      </w:r>
    </w:p>
    <w:p w:rsidR="00AC668B" w:rsidRPr="00726B7E" w:rsidRDefault="00AC668B" w:rsidP="00AC668B">
      <w:pPr>
        <w:pStyle w:val="NormalWeb"/>
        <w:rPr>
          <w:rFonts w:ascii="Georgia" w:hAnsi="Georgia"/>
          <w:b/>
          <w:color w:val="000000"/>
          <w:sz w:val="27"/>
          <w:szCs w:val="27"/>
          <w:lang w:val="en-US"/>
        </w:rPr>
      </w:pPr>
      <w:r w:rsidRPr="00726B7E">
        <w:rPr>
          <w:rFonts w:ascii="Georgia" w:hAnsi="Georgia"/>
          <w:b/>
          <w:color w:val="000000"/>
          <w:sz w:val="27"/>
          <w:szCs w:val="27"/>
          <w:lang w:val="en-US"/>
        </w:rPr>
        <w:t>10.3.15</w:t>
      </w:r>
    </w:p>
    <w:p w:rsidR="00AC668B" w:rsidRDefault="00AC668B" w:rsidP="00AC668B">
      <w:pPr>
        <w:pStyle w:val="NormalWeb"/>
        <w:rPr>
          <w:rFonts w:ascii="Georgia" w:hAnsi="Georgia"/>
          <w:color w:val="000000"/>
          <w:sz w:val="27"/>
          <w:szCs w:val="27"/>
          <w:lang w:val="en-US"/>
        </w:rPr>
      </w:pPr>
      <w:r>
        <w:rPr>
          <w:rFonts w:ascii="Georgia" w:hAnsi="Georgia"/>
          <w:color w:val="000000"/>
          <w:sz w:val="27"/>
          <w:szCs w:val="27"/>
        </w:rPr>
        <w:t>They invented names appropriate to the flute, and to the noises made by castanets, cymbals, and drums, and to their acclamations and shouts of "ev-ah," and stampings of the feet;</w:t>
      </w:r>
      <w:hyperlink r:id="rId40" w:anchor="note1" w:history="1">
        <w:r>
          <w:rPr>
            <w:rStyle w:val="Hyperlink"/>
            <w:rFonts w:ascii="Georgia" w:hAnsi="Georgia"/>
            <w:sz w:val="27"/>
            <w:szCs w:val="27"/>
            <w:vertAlign w:val="superscript"/>
          </w:rPr>
          <w:t>1</w:t>
        </w:r>
      </w:hyperlink>
      <w:r>
        <w:rPr>
          <w:rStyle w:val="apple-converted-space"/>
          <w:rFonts w:ascii="Georgia" w:hAnsi="Georgia"/>
          <w:color w:val="000000"/>
          <w:sz w:val="27"/>
          <w:szCs w:val="27"/>
        </w:rPr>
        <w:t> </w:t>
      </w:r>
      <w:r>
        <w:rPr>
          <w:rFonts w:ascii="Georgia" w:hAnsi="Georgia"/>
          <w:color w:val="000000"/>
          <w:sz w:val="27"/>
          <w:szCs w:val="27"/>
        </w:rPr>
        <w:t>and they also invented some of the names by which to designate the ministers, choral dancers, and attendants upon the sacred rites, I mean "Cabeiri" and "Corybantes" and "Pans" and "Satyri" and "Tityri," and they called the god "Bacchus," and Rhea "Cybele" or "Cybebe" or "Dindymene" according to the places where she was worshipped. Sabazius also belongs to the Phrygian group and in a way is the child of the Mother, since he too transmitted the rites of Dionysus.</w:t>
      </w:r>
    </w:p>
    <w:p w:rsidR="00AC668B" w:rsidRPr="00726B7E" w:rsidRDefault="00AC668B" w:rsidP="00AC668B">
      <w:pPr>
        <w:pStyle w:val="NormalWeb"/>
        <w:rPr>
          <w:rFonts w:ascii="Georgia" w:hAnsi="Georgia"/>
          <w:b/>
          <w:color w:val="000000"/>
          <w:sz w:val="27"/>
          <w:szCs w:val="27"/>
          <w:lang w:val="en-US"/>
        </w:rPr>
      </w:pPr>
      <w:r w:rsidRPr="00726B7E">
        <w:rPr>
          <w:rFonts w:ascii="Georgia" w:hAnsi="Georgia"/>
          <w:b/>
          <w:color w:val="000000"/>
          <w:sz w:val="27"/>
          <w:szCs w:val="27"/>
          <w:lang w:val="en-US"/>
        </w:rPr>
        <w:t>10.3.17</w:t>
      </w:r>
    </w:p>
    <w:p w:rsidR="00AC668B" w:rsidRDefault="00AC668B" w:rsidP="00AC668B">
      <w:pPr>
        <w:pStyle w:val="NormalWeb"/>
        <w:rPr>
          <w:rFonts w:ascii="Georgia" w:hAnsi="Georgia"/>
          <w:color w:val="000000"/>
          <w:sz w:val="27"/>
          <w:szCs w:val="27"/>
        </w:rPr>
      </w:pPr>
      <w:r>
        <w:rPr>
          <w:rFonts w:ascii="Georgia" w:hAnsi="Georgia"/>
          <w:color w:val="000000"/>
          <w:sz w:val="27"/>
          <w:szCs w:val="27"/>
        </w:rPr>
        <w:t xml:space="preserve">From its melody and rhythm and instruments, all Thracian music has been considered to be Asiatic. And this is clear, first, from the places where the Muses have been worshipped, for Pieria and Olympus and Pimpla and </w:t>
      </w:r>
      <w:r w:rsidRPr="008E29D0">
        <w:rPr>
          <w:rFonts w:ascii="Georgia" w:hAnsi="Georgia"/>
          <w:color w:val="000000"/>
          <w:sz w:val="27"/>
          <w:szCs w:val="27"/>
          <w:highlight w:val="yellow"/>
        </w:rPr>
        <w:t>Leibethrum were in ancient times Thracian places and mountains, though they are now held by the Macedonians;</w:t>
      </w:r>
      <w:r>
        <w:rPr>
          <w:rFonts w:ascii="Georgia" w:hAnsi="Georgia"/>
          <w:color w:val="000000"/>
          <w:sz w:val="27"/>
          <w:szCs w:val="27"/>
        </w:rPr>
        <w:t xml:space="preserve"> and again, Helicon was consecrated to the Muses by the Thracians who settled in Boeotia, the same who </w:t>
      </w:r>
      <w:r>
        <w:rPr>
          <w:rFonts w:ascii="Georgia" w:hAnsi="Georgia"/>
          <w:color w:val="000000"/>
          <w:sz w:val="27"/>
          <w:szCs w:val="27"/>
        </w:rPr>
        <w:lastRenderedPageBreak/>
        <w:t>consecrated the cave of the nymphs called Leibethrides. And again, those who devoted their attention to the music of early times are called Thracians, I mean Orpheus, Musaeus, and Thamyris; and Eumolpus,</w:t>
      </w:r>
      <w:hyperlink r:id="rId41" w:anchor="note1" w:history="1">
        <w:r>
          <w:rPr>
            <w:rStyle w:val="Hyperlink"/>
            <w:rFonts w:ascii="Georgia" w:hAnsi="Georgia"/>
            <w:sz w:val="27"/>
            <w:szCs w:val="27"/>
            <w:u w:val="none"/>
            <w:vertAlign w:val="superscript"/>
          </w:rPr>
          <w:t>1</w:t>
        </w:r>
      </w:hyperlink>
      <w:r>
        <w:rPr>
          <w:rStyle w:val="apple-converted-space"/>
          <w:rFonts w:ascii="Georgia" w:hAnsi="Georgia"/>
          <w:color w:val="000000"/>
          <w:sz w:val="27"/>
          <w:szCs w:val="27"/>
        </w:rPr>
        <w:t> </w:t>
      </w:r>
      <w:r>
        <w:rPr>
          <w:rFonts w:ascii="Georgia" w:hAnsi="Georgia"/>
          <w:color w:val="000000"/>
          <w:sz w:val="27"/>
          <w:szCs w:val="27"/>
        </w:rPr>
        <w:t>too, got his name from there. And those writers who have consecrated the whole of Asia, as far as India, to Dionysus, derive the greater part of music from there. And one writer says, "striking the Asiatic cithara"; another calls flutes "Berecyntian" and "Phrygian"; and some of the instruments have been called by barbarian names, "nablas," "sambyce," "barbitos," "magadis," and several others.</w:t>
      </w:r>
    </w:p>
    <w:p w:rsidR="00AC668B" w:rsidRDefault="008E29D0" w:rsidP="00AC668B">
      <w:pPr>
        <w:pStyle w:val="NormalWeb"/>
        <w:rPr>
          <w:rFonts w:ascii="Georgia" w:hAnsi="Georgia"/>
          <w:color w:val="000000"/>
          <w:sz w:val="27"/>
          <w:szCs w:val="27"/>
        </w:rPr>
      </w:pPr>
      <w:hyperlink r:id="rId42" w:anchor="note-link1" w:history="1">
        <w:r w:rsidR="00AC668B">
          <w:rPr>
            <w:rStyle w:val="Hyperlink"/>
            <w:rFonts w:ascii="Georgia" w:hAnsi="Georgia"/>
            <w:sz w:val="27"/>
            <w:szCs w:val="27"/>
            <w:u w:val="none"/>
          </w:rPr>
          <w:t>1</w:t>
        </w:r>
      </w:hyperlink>
      <w:r w:rsidR="00AC668B">
        <w:rPr>
          <w:rStyle w:val="apple-converted-space"/>
          <w:rFonts w:ascii="Georgia" w:hAnsi="Georgia"/>
          <w:color w:val="000000"/>
          <w:sz w:val="27"/>
          <w:szCs w:val="27"/>
        </w:rPr>
        <w:t> </w:t>
      </w:r>
      <w:r w:rsidR="00AC668B">
        <w:rPr>
          <w:rFonts w:ascii="Georgia" w:hAnsi="Georgia"/>
          <w:color w:val="000000"/>
          <w:sz w:val="27"/>
          <w:szCs w:val="27"/>
        </w:rPr>
        <w:t>"Sweet-singer.</w:t>
      </w:r>
    </w:p>
    <w:p w:rsidR="00AC668B" w:rsidRPr="00726B7E" w:rsidRDefault="00AC668B" w:rsidP="00AC668B">
      <w:pPr>
        <w:pStyle w:val="NormalWeb"/>
        <w:rPr>
          <w:rFonts w:ascii="Georgia" w:hAnsi="Georgia"/>
          <w:b/>
          <w:color w:val="000000"/>
          <w:sz w:val="27"/>
          <w:szCs w:val="27"/>
          <w:lang w:val="en-US"/>
        </w:rPr>
      </w:pPr>
      <w:r w:rsidRPr="00726B7E">
        <w:rPr>
          <w:rFonts w:ascii="Georgia" w:hAnsi="Georgia"/>
          <w:b/>
          <w:color w:val="000000"/>
          <w:sz w:val="27"/>
          <w:szCs w:val="27"/>
          <w:lang w:val="en-US"/>
        </w:rPr>
        <w:t>10.3.18</w:t>
      </w:r>
    </w:p>
    <w:p w:rsidR="00AC668B" w:rsidRDefault="00AC668B" w:rsidP="00AC668B">
      <w:pPr>
        <w:pStyle w:val="NormalWeb"/>
        <w:rPr>
          <w:rFonts w:ascii="Georgia" w:hAnsi="Georgia"/>
          <w:color w:val="000000"/>
          <w:sz w:val="27"/>
          <w:szCs w:val="27"/>
        </w:rPr>
      </w:pPr>
      <w:r>
        <w:rPr>
          <w:rFonts w:ascii="Georgia" w:hAnsi="Georgia"/>
          <w:color w:val="000000"/>
          <w:sz w:val="27"/>
          <w:szCs w:val="27"/>
        </w:rPr>
        <w:t xml:space="preserve">Just as in all other respects the Athenians continue to be hospitable to things foreign, so also in their worship of the gods; for they welcomed so many of the foreign rites that they were ridiculed therefore by comic writers; </w:t>
      </w:r>
      <w:bookmarkStart w:id="0" w:name="_GoBack"/>
      <w:bookmarkEnd w:id="0"/>
      <w:r>
        <w:rPr>
          <w:rFonts w:ascii="Georgia" w:hAnsi="Georgia"/>
          <w:color w:val="000000"/>
          <w:sz w:val="27"/>
          <w:szCs w:val="27"/>
        </w:rPr>
        <w:t xml:space="preserve">and among these </w:t>
      </w:r>
      <w:r w:rsidRPr="008E29D0">
        <w:rPr>
          <w:rFonts w:ascii="Georgia" w:hAnsi="Georgia"/>
          <w:color w:val="000000"/>
          <w:sz w:val="27"/>
          <w:szCs w:val="27"/>
          <w:highlight w:val="yellow"/>
        </w:rPr>
        <w:t>were the Thracian and Phrygian rites</w:t>
      </w:r>
      <w:r>
        <w:rPr>
          <w:rFonts w:ascii="Georgia" w:hAnsi="Georgia"/>
          <w:color w:val="000000"/>
          <w:sz w:val="27"/>
          <w:szCs w:val="27"/>
        </w:rPr>
        <w:t>. For instance, the Bendideian rites are mentioned by Plato,</w:t>
      </w:r>
      <w:hyperlink r:id="rId43" w:anchor="note1" w:history="1">
        <w:r>
          <w:rPr>
            <w:rStyle w:val="Hyperlink"/>
            <w:rFonts w:ascii="Georgia" w:hAnsi="Georgia"/>
            <w:sz w:val="27"/>
            <w:szCs w:val="27"/>
            <w:u w:val="none"/>
            <w:vertAlign w:val="superscript"/>
          </w:rPr>
          <w:t>1</w:t>
        </w:r>
      </w:hyperlink>
      <w:r>
        <w:rPr>
          <w:rStyle w:val="apple-converted-space"/>
          <w:rFonts w:ascii="Georgia" w:hAnsi="Georgia"/>
          <w:color w:val="000000"/>
          <w:sz w:val="27"/>
          <w:szCs w:val="27"/>
        </w:rPr>
        <w:t> </w:t>
      </w:r>
      <w:r>
        <w:rPr>
          <w:rFonts w:ascii="Georgia" w:hAnsi="Georgia"/>
          <w:color w:val="000000"/>
          <w:sz w:val="27"/>
          <w:szCs w:val="27"/>
        </w:rPr>
        <w:t>and the Phrygian by Demosthenes,</w:t>
      </w:r>
      <w:hyperlink r:id="rId44" w:anchor="note2" w:history="1">
        <w:r>
          <w:rPr>
            <w:rStyle w:val="Hyperlink"/>
            <w:rFonts w:ascii="Georgia" w:hAnsi="Georgia"/>
            <w:sz w:val="27"/>
            <w:szCs w:val="27"/>
            <w:u w:val="none"/>
            <w:vertAlign w:val="superscript"/>
          </w:rPr>
          <w:t>2</w:t>
        </w:r>
      </w:hyperlink>
      <w:r>
        <w:rPr>
          <w:rStyle w:val="apple-converted-space"/>
          <w:rFonts w:ascii="Georgia" w:hAnsi="Georgia"/>
          <w:color w:val="000000"/>
          <w:sz w:val="27"/>
          <w:szCs w:val="27"/>
        </w:rPr>
        <w:t> </w:t>
      </w:r>
      <w:r>
        <w:rPr>
          <w:rFonts w:ascii="Georgia" w:hAnsi="Georgia"/>
          <w:color w:val="000000"/>
          <w:sz w:val="27"/>
          <w:szCs w:val="27"/>
        </w:rPr>
        <w:t xml:space="preserve">when he casts the reproach upon Aeschines' mother and Aeschines himself that he was with her when she conducted initiations, that he joined her in leading the Dionysiac march, and that many a time he cried </w:t>
      </w:r>
      <w:r w:rsidRPr="008E29D0">
        <w:rPr>
          <w:rFonts w:ascii="Georgia" w:hAnsi="Georgia"/>
          <w:color w:val="000000"/>
          <w:sz w:val="27"/>
          <w:szCs w:val="27"/>
          <w:highlight w:val="yellow"/>
        </w:rPr>
        <w:t>out "evoe saboe," and "hyes attes, attes hyes"; for these words are in the ritual of Sabazius and the Mother</w:t>
      </w:r>
      <w:r>
        <w:rPr>
          <w:rFonts w:ascii="Georgia" w:hAnsi="Georgia"/>
          <w:color w:val="000000"/>
          <w:sz w:val="27"/>
          <w:szCs w:val="27"/>
        </w:rPr>
        <w:t>.</w:t>
      </w:r>
    </w:p>
    <w:p w:rsidR="00AC668B" w:rsidRDefault="008E29D0" w:rsidP="00AC668B">
      <w:pPr>
        <w:pStyle w:val="NormalWeb"/>
        <w:rPr>
          <w:rFonts w:ascii="Georgia" w:hAnsi="Georgia"/>
          <w:color w:val="000000"/>
          <w:sz w:val="27"/>
          <w:szCs w:val="27"/>
        </w:rPr>
      </w:pPr>
      <w:hyperlink r:id="rId45" w:anchor="note-link1" w:history="1">
        <w:r w:rsidR="00AC668B">
          <w:rPr>
            <w:rStyle w:val="Hyperlink"/>
            <w:rFonts w:ascii="Georgia" w:hAnsi="Georgia"/>
            <w:sz w:val="27"/>
            <w:szCs w:val="27"/>
            <w:u w:val="none"/>
          </w:rPr>
          <w:t>1</w:t>
        </w:r>
      </w:hyperlink>
      <w:r w:rsidR="00AC668B">
        <w:rPr>
          <w:rStyle w:val="apple-converted-space"/>
          <w:rFonts w:ascii="Georgia" w:hAnsi="Georgia"/>
          <w:color w:val="000000"/>
          <w:sz w:val="27"/>
          <w:szCs w:val="27"/>
        </w:rPr>
        <w:t> </w:t>
      </w:r>
      <w:hyperlink r:id="rId46" w:tgtFrame="_new" w:history="1">
        <w:r w:rsidR="00AC668B">
          <w:rPr>
            <w:rStyle w:val="en"/>
            <w:rFonts w:ascii="Georgia" w:hAnsi="Georgia"/>
            <w:b/>
            <w:bCs/>
            <w:color w:val="0000FF"/>
            <w:sz w:val="27"/>
            <w:szCs w:val="27"/>
          </w:rPr>
          <w:t>Plat. Rep. 1.327, 2.354</w:t>
        </w:r>
      </w:hyperlink>
    </w:p>
    <w:p w:rsidR="00AC668B" w:rsidRDefault="008E29D0" w:rsidP="00AC668B">
      <w:pPr>
        <w:pStyle w:val="NormalWeb"/>
        <w:rPr>
          <w:rFonts w:ascii="Georgia" w:hAnsi="Georgia"/>
          <w:color w:val="000000"/>
          <w:sz w:val="27"/>
          <w:szCs w:val="27"/>
        </w:rPr>
      </w:pPr>
      <w:hyperlink r:id="rId47" w:anchor="note-link2" w:history="1">
        <w:r w:rsidR="00AC668B">
          <w:rPr>
            <w:rStyle w:val="Hyperlink"/>
            <w:rFonts w:ascii="Georgia" w:hAnsi="Georgia"/>
            <w:sz w:val="27"/>
            <w:szCs w:val="27"/>
            <w:u w:val="none"/>
          </w:rPr>
          <w:t>2</w:t>
        </w:r>
      </w:hyperlink>
      <w:r w:rsidR="00AC668B">
        <w:rPr>
          <w:rStyle w:val="apple-converted-space"/>
          <w:rFonts w:ascii="Georgia" w:hAnsi="Georgia"/>
          <w:color w:val="000000"/>
          <w:sz w:val="27"/>
          <w:szCs w:val="27"/>
        </w:rPr>
        <w:t> </w:t>
      </w:r>
      <w:hyperlink r:id="rId48" w:tgtFrame="_new" w:history="1">
        <w:r w:rsidR="00AC668B">
          <w:rPr>
            <w:rStyle w:val="en"/>
            <w:rFonts w:ascii="Georgia" w:hAnsi="Georgia"/>
            <w:b/>
            <w:bCs/>
            <w:color w:val="0000FF"/>
            <w:sz w:val="27"/>
            <w:szCs w:val="27"/>
          </w:rPr>
          <w:t>Dem. 18.313</w:t>
        </w:r>
      </w:hyperlink>
      <w:r w:rsidR="00AC668B">
        <w:rPr>
          <w:rFonts w:ascii="Georgia" w:hAnsi="Georgia"/>
          <w:color w:val="000000"/>
          <w:sz w:val="27"/>
          <w:szCs w:val="27"/>
        </w:rPr>
        <w:t>.</w:t>
      </w:r>
    </w:p>
    <w:p w:rsidR="00AC668B" w:rsidRPr="00374F7C" w:rsidRDefault="00AC668B" w:rsidP="00AC668B">
      <w:pPr>
        <w:pStyle w:val="NormalWeb"/>
        <w:rPr>
          <w:rFonts w:ascii="Georgia" w:hAnsi="Georgia"/>
          <w:color w:val="000000"/>
          <w:sz w:val="27"/>
          <w:szCs w:val="27"/>
          <w:lang w:val="en-US"/>
        </w:rPr>
      </w:pPr>
    </w:p>
    <w:p w:rsidR="00AC668B" w:rsidRDefault="00AC668B" w:rsidP="00AC668B"/>
    <w:p w:rsidR="00A8362C" w:rsidRDefault="00A8362C"/>
    <w:sectPr w:rsidR="00A83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8B"/>
    <w:rsid w:val="002911B1"/>
    <w:rsid w:val="00700F77"/>
    <w:rsid w:val="00763D3F"/>
    <w:rsid w:val="008E29D0"/>
    <w:rsid w:val="00A8362C"/>
    <w:rsid w:val="00AC66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68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AC668B"/>
    <w:rPr>
      <w:color w:val="0000FF"/>
      <w:u w:val="single"/>
    </w:rPr>
  </w:style>
  <w:style w:type="character" w:customStyle="1" w:styleId="apple-converted-space">
    <w:name w:val="apple-converted-space"/>
    <w:basedOn w:val="DefaultParagraphFont"/>
    <w:rsid w:val="00AC668B"/>
  </w:style>
  <w:style w:type="character" w:customStyle="1" w:styleId="en">
    <w:name w:val="en"/>
    <w:basedOn w:val="DefaultParagraphFont"/>
    <w:rsid w:val="00AC668B"/>
  </w:style>
  <w:style w:type="character" w:customStyle="1" w:styleId="place">
    <w:name w:val="place"/>
    <w:basedOn w:val="DefaultParagraphFont"/>
    <w:rsid w:val="00AC6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68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AC668B"/>
    <w:rPr>
      <w:color w:val="0000FF"/>
      <w:u w:val="single"/>
    </w:rPr>
  </w:style>
  <w:style w:type="character" w:customStyle="1" w:styleId="apple-converted-space">
    <w:name w:val="apple-converted-space"/>
    <w:basedOn w:val="DefaultParagraphFont"/>
    <w:rsid w:val="00AC668B"/>
  </w:style>
  <w:style w:type="character" w:customStyle="1" w:styleId="en">
    <w:name w:val="en"/>
    <w:basedOn w:val="DefaultParagraphFont"/>
    <w:rsid w:val="00AC668B"/>
  </w:style>
  <w:style w:type="character" w:customStyle="1" w:styleId="place">
    <w:name w:val="place"/>
    <w:basedOn w:val="DefaultParagraphFont"/>
    <w:rsid w:val="00AC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seus.tufts.edu/hopper/text?doc=Strab.+10.3.13&amp;fromdoc=Perseus%3Atext%3A1999.01.0198" TargetMode="External"/><Relationship Id="rId18" Type="http://schemas.openxmlformats.org/officeDocument/2006/relationships/hyperlink" Target="http://www.perseus.tufts.edu/hopper/text?doc=Strab.+10.3.13&amp;fromdoc=Perseus%3Atext%3A1999.01.0198" TargetMode="External"/><Relationship Id="rId26" Type="http://schemas.openxmlformats.org/officeDocument/2006/relationships/hyperlink" Target="http://www.perseus.tufts.edu/hopper/text?doc=Eur.%20Ba.%2072&amp;lang=original" TargetMode="External"/><Relationship Id="rId39" Type="http://schemas.openxmlformats.org/officeDocument/2006/relationships/hyperlink" Target="http://www.perseus.tufts.edu/hopper/text?doc=Strab.+10.3.14&amp;fromdoc=Perseus%3Atext%3A1999.01.0198" TargetMode="External"/><Relationship Id="rId3" Type="http://schemas.openxmlformats.org/officeDocument/2006/relationships/settings" Target="settings.xml"/><Relationship Id="rId21" Type="http://schemas.openxmlformats.org/officeDocument/2006/relationships/hyperlink" Target="http://www.perseus.tufts.edu/hopper/text?doc=Strab.+10.3.13&amp;fromdoc=Perseus%3Atext%3A1999.01.0198" TargetMode="External"/><Relationship Id="rId34" Type="http://schemas.openxmlformats.org/officeDocument/2006/relationships/hyperlink" Target="http://www.perseus.tufts.edu/hopper/morph?l=ovatio&amp;la=la&amp;can=ovatio0&amp;prior=eu)=a" TargetMode="External"/><Relationship Id="rId42" Type="http://schemas.openxmlformats.org/officeDocument/2006/relationships/hyperlink" Target="http://www.perseus.tufts.edu/hopper/text?doc=Strab.+10.3.17&amp;fromdoc=Perseus%3Atext%3A1999.01.0198" TargetMode="External"/><Relationship Id="rId47" Type="http://schemas.openxmlformats.org/officeDocument/2006/relationships/hyperlink" Target="http://www.perseus.tufts.edu/hopper/text?doc=Perseus%3Atext%3A1999.01.0198%3Abook%3D10%3Achapter%3D3%3Asection%3D18" TargetMode="External"/><Relationship Id="rId50" Type="http://schemas.openxmlformats.org/officeDocument/2006/relationships/theme" Target="theme/theme1.xml"/><Relationship Id="rId7" Type="http://schemas.openxmlformats.org/officeDocument/2006/relationships/hyperlink" Target="http://www.perseus.tufts.edu/hopper/text?doc=Strab.+10.3.13&amp;fromdoc=Perseus%3Atext%3A1999.01.0198" TargetMode="External"/><Relationship Id="rId12" Type="http://schemas.openxmlformats.org/officeDocument/2006/relationships/hyperlink" Target="http://www.perseus.tufts.edu/hopper/text?doc=Strab.+10.3.13&amp;fromdoc=Perseus%3Atext%3A1999.01.0198" TargetMode="External"/><Relationship Id="rId17" Type="http://schemas.openxmlformats.org/officeDocument/2006/relationships/hyperlink" Target="http://www.perseus.tufts.edu/hopper/text?doc=Strab.+10.3.13&amp;fromdoc=Perseus%3Atext%3A1999.01.0198" TargetMode="External"/><Relationship Id="rId25" Type="http://schemas.openxmlformats.org/officeDocument/2006/relationships/hyperlink" Target="http://www.perseus.tufts.edu/hopper/text?doc=Strab.+10.3.13&amp;fromdoc=Perseus%3Atext%3A1999.01.0198" TargetMode="External"/><Relationship Id="rId33" Type="http://schemas.openxmlformats.org/officeDocument/2006/relationships/hyperlink" Target="http://www.perseus.tufts.edu/hopper/morph?l=eu%29%3Da&amp;la=greek&amp;can=eu%29%3Da0" TargetMode="External"/><Relationship Id="rId38" Type="http://schemas.openxmlformats.org/officeDocument/2006/relationships/hyperlink" Target="http://www.perseus.tufts.edu/hopper/text?doc=Strab.+10.3.14&amp;fromdoc=Perseus%3Atext%3A1999.01.0198" TargetMode="External"/><Relationship Id="rId46" Type="http://schemas.openxmlformats.org/officeDocument/2006/relationships/hyperlink" Target="http://www.perseus.tufts.edu/hopper/text?doc=Plat.%20Rep.%201.327&amp;lang=original" TargetMode="External"/><Relationship Id="rId2" Type="http://schemas.microsoft.com/office/2007/relationships/stylesWithEffects" Target="stylesWithEffects.xml"/><Relationship Id="rId16" Type="http://schemas.openxmlformats.org/officeDocument/2006/relationships/hyperlink" Target="http://www.perseus.tufts.edu/hopper/text?doc=Strab.+10.3.13&amp;fromdoc=Perseus%3Atext%3A1999.01.0198" TargetMode="External"/><Relationship Id="rId20" Type="http://schemas.openxmlformats.org/officeDocument/2006/relationships/hyperlink" Target="http://www.perseus.tufts.edu/hopper/text?doc=Strab.+10.3.13&amp;fromdoc=Perseus%3Atext%3A1999.01.0198" TargetMode="External"/><Relationship Id="rId29" Type="http://schemas.openxmlformats.org/officeDocument/2006/relationships/hyperlink" Target="http://www.perseus.tufts.edu/hopper/text?doc=Strab.+10.3.13&amp;fromdoc=Perseus%3Atext%3A1999.01.0198" TargetMode="External"/><Relationship Id="rId41" Type="http://schemas.openxmlformats.org/officeDocument/2006/relationships/hyperlink" Target="http://www.perseus.tufts.edu/hopper/text?doc=Strab.+10.3.17&amp;fromdoc=Perseus%3Atext%3A1999.01.0198" TargetMode="External"/><Relationship Id="rId1" Type="http://schemas.openxmlformats.org/officeDocument/2006/relationships/styles" Target="styles.xml"/><Relationship Id="rId6" Type="http://schemas.openxmlformats.org/officeDocument/2006/relationships/hyperlink" Target="http://www.perseus.tufts.edu/hopper/text?doc=Strab.+10.3.13&amp;fromdoc=Perseus%3Atext%3A1999.01.0198" TargetMode="External"/><Relationship Id="rId11" Type="http://schemas.openxmlformats.org/officeDocument/2006/relationships/hyperlink" Target="http://www.perseus.tufts.edu/hopper/text?doc=Strab.+10.3.13&amp;fromdoc=Perseus%3Atext%3A1999.01.0198" TargetMode="External"/><Relationship Id="rId24" Type="http://schemas.openxmlformats.org/officeDocument/2006/relationships/hyperlink" Target="http://www.perseus.tufts.edu/hopper/text?doc=Strab.+10.3.13&amp;fromdoc=Perseus%3Atext%3A1999.01.0198" TargetMode="External"/><Relationship Id="rId32" Type="http://schemas.openxmlformats.org/officeDocument/2006/relationships/hyperlink" Target="http://www.perseus.tufts.edu/hopper/text?doc=Strab.+10.3.13&amp;fromdoc=Perseus%3Atext%3A1999.01.0198" TargetMode="External"/><Relationship Id="rId37" Type="http://schemas.openxmlformats.org/officeDocument/2006/relationships/hyperlink" Target="http://www.perseus.tufts.edu/hopper/text?doc=Eur.%20Ba.%20120&amp;lang=original" TargetMode="External"/><Relationship Id="rId40" Type="http://schemas.openxmlformats.org/officeDocument/2006/relationships/hyperlink" Target="http://www.perseus.tufts.edu/hopper/text?doc=Perseus%3Atext%3A1999.01.0198%3Abook%3D10%3Achapter%3D3%3Asection%3D15" TargetMode="External"/><Relationship Id="rId45" Type="http://schemas.openxmlformats.org/officeDocument/2006/relationships/hyperlink" Target="http://www.perseus.tufts.edu/hopper/text?doc=Perseus%3Atext%3A1999.01.0198%3Abook%3D10%3Achapter%3D3%3Asection%3D18" TargetMode="External"/><Relationship Id="rId5" Type="http://schemas.openxmlformats.org/officeDocument/2006/relationships/hyperlink" Target="http://www.perseus.tufts.edu/hopper/entityvote?doc=Perseus:text:1999.01.0092:card=55&amp;auth=tgn,7016631&amp;n=1&amp;type=place" TargetMode="External"/><Relationship Id="rId15" Type="http://schemas.openxmlformats.org/officeDocument/2006/relationships/hyperlink" Target="http://www.perseus.tufts.edu/hopper/text?doc=Strab.+10.3.13&amp;fromdoc=Perseus%3Atext%3A1999.01.0198" TargetMode="External"/><Relationship Id="rId23" Type="http://schemas.openxmlformats.org/officeDocument/2006/relationships/hyperlink" Target="http://www.perseus.tufts.edu/hopper/text?doc=Strab.+10.3.13&amp;fromdoc=Perseus%3Atext%3A1999.01.0198" TargetMode="External"/><Relationship Id="rId28" Type="http://schemas.openxmlformats.org/officeDocument/2006/relationships/hyperlink" Target="http://www.perseus.tufts.edu/hopper/text?doc=Strab.+10.3.13&amp;fromdoc=Perseus%3Atext%3A1999.01.0198" TargetMode="External"/><Relationship Id="rId36" Type="http://schemas.openxmlformats.org/officeDocument/2006/relationships/hyperlink" Target="http://www.perseus.tufts.edu/hopper/text?doc=Strab.+10.3.13&amp;fromdoc=Perseus%3Atext%3A1999.01.0198" TargetMode="External"/><Relationship Id="rId49" Type="http://schemas.openxmlformats.org/officeDocument/2006/relationships/fontTable" Target="fontTable.xml"/><Relationship Id="rId10" Type="http://schemas.openxmlformats.org/officeDocument/2006/relationships/hyperlink" Target="http://www.perseus.tufts.edu/hopper/text?doc=Strab.+10.3.13&amp;fromdoc=Perseus%3Atext%3A1999.01.0198" TargetMode="External"/><Relationship Id="rId19" Type="http://schemas.openxmlformats.org/officeDocument/2006/relationships/hyperlink" Target="http://www.perseus.tufts.edu/hopper/text?doc=Strab.+10.3.13&amp;fromdoc=Perseus%3Atext%3A1999.01.0198" TargetMode="External"/><Relationship Id="rId31" Type="http://schemas.openxmlformats.org/officeDocument/2006/relationships/hyperlink" Target="http://www.perseus.tufts.edu/hopper/text?doc=Strab.+10.3.13&amp;fromdoc=Perseus%3Atext%3A1999.01.0198" TargetMode="External"/><Relationship Id="rId44" Type="http://schemas.openxmlformats.org/officeDocument/2006/relationships/hyperlink" Target="http://www.perseus.tufts.edu/hopper/text?doc=Perseus%3Atext%3A1999.01.0198%3Abook%3D10%3Achapter%3D3%3Asection%3D18" TargetMode="External"/><Relationship Id="rId4" Type="http://schemas.openxmlformats.org/officeDocument/2006/relationships/webSettings" Target="webSettings.xml"/><Relationship Id="rId9" Type="http://schemas.openxmlformats.org/officeDocument/2006/relationships/hyperlink" Target="http://www.perseus.tufts.edu/hopper/text?doc=Strab.+10.3.13&amp;fromdoc=Perseus%3Atext%3A1999.01.0198" TargetMode="External"/><Relationship Id="rId14" Type="http://schemas.openxmlformats.org/officeDocument/2006/relationships/hyperlink" Target="http://www.perseus.tufts.edu/hopper/text?doc=Strab.+10.3.13&amp;fromdoc=Perseus%3Atext%3A1999.01.0198" TargetMode="External"/><Relationship Id="rId22" Type="http://schemas.openxmlformats.org/officeDocument/2006/relationships/hyperlink" Target="http://www.perseus.tufts.edu/hopper/text?doc=Eur.%20Ba.%2055&amp;lang=original" TargetMode="External"/><Relationship Id="rId27" Type="http://schemas.openxmlformats.org/officeDocument/2006/relationships/hyperlink" Target="http://www.perseus.tufts.edu/hopper/text?doc=Strab.+10.3.13&amp;fromdoc=Perseus%3Atext%3A1999.01.0198" TargetMode="External"/><Relationship Id="rId30" Type="http://schemas.openxmlformats.org/officeDocument/2006/relationships/hyperlink" Target="http://www.perseus.tufts.edu/hopper/text?doc=Strab.+10.3.13&amp;fromdoc=Perseus%3Atext%3A1999.01.0198" TargetMode="External"/><Relationship Id="rId35" Type="http://schemas.openxmlformats.org/officeDocument/2006/relationships/hyperlink" Target="http://www.perseus.tufts.edu/hopper/text?doc=Strab.+10.3.13&amp;fromdoc=Perseus%3Atext%3A1999.01.0198" TargetMode="External"/><Relationship Id="rId43" Type="http://schemas.openxmlformats.org/officeDocument/2006/relationships/hyperlink" Target="http://www.perseus.tufts.edu/hopper/text?doc=Perseus%3Atext%3A1999.01.0198%3Abook%3D10%3Achapter%3D3%3Asection%3D18" TargetMode="External"/><Relationship Id="rId48" Type="http://schemas.openxmlformats.org/officeDocument/2006/relationships/hyperlink" Target="http://www.perseus.tufts.edu/hopper/text?doc=Dem.%2018.313&amp;lang=original" TargetMode="External"/><Relationship Id="rId8" Type="http://schemas.openxmlformats.org/officeDocument/2006/relationships/hyperlink" Target="http://www.perseus.tufts.edu/hopper/text?doc=Strab.+10.3.13&amp;fromdoc=Perseus%3Atext%3A1999.01.0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007</cp:lastModifiedBy>
  <cp:revision>3</cp:revision>
  <dcterms:created xsi:type="dcterms:W3CDTF">2016-12-03T07:03:00Z</dcterms:created>
  <dcterms:modified xsi:type="dcterms:W3CDTF">2020-05-22T15:07:00Z</dcterms:modified>
</cp:coreProperties>
</file>